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CC13E" w14:textId="0082B7AE" w:rsidR="00A80796" w:rsidRPr="00D36082" w:rsidRDefault="00A80796" w:rsidP="00263830">
      <w:pPr>
        <w:pStyle w:val="ListParagraph"/>
        <w:tabs>
          <w:tab w:val="left" w:pos="5865"/>
        </w:tabs>
        <w:bidi/>
        <w:ind w:left="-9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</w:p>
    <w:tbl>
      <w:tblPr>
        <w:tblStyle w:val="TableGrid"/>
        <w:bidiVisual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4080"/>
        <w:gridCol w:w="3117"/>
      </w:tblGrid>
      <w:tr w:rsidR="00096897" w:rsidRPr="00D36082" w14:paraId="23922755" w14:textId="77777777" w:rsidTr="00CC58B4">
        <w:tc>
          <w:tcPr>
            <w:tcW w:w="2153" w:type="dxa"/>
          </w:tcPr>
          <w:p w14:paraId="7959386F" w14:textId="764CBDFE" w:rsidR="00096897" w:rsidRPr="00D36082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GB"/>
              </w:rPr>
            </w:pPr>
            <w:r w:rsidRPr="00D360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GB"/>
              </w:rPr>
              <w:t>منظمة أطباء بلا حدود</w:t>
            </w:r>
          </w:p>
        </w:tc>
        <w:tc>
          <w:tcPr>
            <w:tcW w:w="4080" w:type="dxa"/>
          </w:tcPr>
          <w:p w14:paraId="6ED6EE9C" w14:textId="2F4506CB" w:rsidR="00096897" w:rsidRPr="00D36082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GB"/>
              </w:rPr>
            </w:pPr>
            <w:r w:rsidRPr="00D360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GB"/>
              </w:rPr>
              <w:t>منظمة أطباء بلا حدود</w:t>
            </w:r>
            <w:r w:rsidR="0099537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="0099537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GB"/>
              </w:rPr>
              <w:t>–</w:t>
            </w:r>
            <w:r w:rsidR="0099537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GB"/>
              </w:rPr>
              <w:t xml:space="preserve"> المكتب التنفيذي أمستردام</w:t>
            </w:r>
          </w:p>
        </w:tc>
        <w:tc>
          <w:tcPr>
            <w:tcW w:w="3117" w:type="dxa"/>
          </w:tcPr>
          <w:p w14:paraId="468CD347" w14:textId="1683534F" w:rsidR="00096897" w:rsidRPr="00D36082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GB"/>
              </w:rPr>
            </w:pPr>
            <w:r w:rsidRPr="00D360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GB"/>
              </w:rPr>
              <w:t xml:space="preserve">ممثله </w:t>
            </w:r>
          </w:p>
        </w:tc>
      </w:tr>
      <w:tr w:rsidR="00096897" w:rsidRPr="00D36082" w14:paraId="7B3FAE3C" w14:textId="77777777" w:rsidTr="00CC58B4">
        <w:tc>
          <w:tcPr>
            <w:tcW w:w="2153" w:type="dxa"/>
          </w:tcPr>
          <w:p w14:paraId="38FBA7DE" w14:textId="03E351A3" w:rsidR="00096897" w:rsidRPr="00D36082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4080" w:type="dxa"/>
          </w:tcPr>
          <w:p w14:paraId="255B766D" w14:textId="77777777" w:rsidR="00096897" w:rsidRPr="00263830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Theme="minorBidi" w:hAnsiTheme="minorBidi"/>
                <w:sz w:val="20"/>
                <w:szCs w:val="20"/>
                <w:rtl/>
                <w:lang w:val="en-GB"/>
              </w:rPr>
            </w:pPr>
            <w:r w:rsidRPr="00263830">
              <w:rPr>
                <w:rFonts w:asciiTheme="minorBidi" w:hAnsiTheme="minorBidi"/>
                <w:sz w:val="20"/>
                <w:szCs w:val="20"/>
                <w:rtl/>
                <w:lang w:val="en-GB"/>
              </w:rPr>
              <w:t xml:space="preserve">المنزل رقم 36، </w:t>
            </w:r>
          </w:p>
          <w:p w14:paraId="54B51E6F" w14:textId="3825B89A" w:rsidR="00096897" w:rsidRPr="00263830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63830">
              <w:rPr>
                <w:rFonts w:asciiTheme="minorBidi" w:hAnsiTheme="minorBidi"/>
                <w:sz w:val="20"/>
                <w:szCs w:val="20"/>
                <w:rtl/>
                <w:lang w:val="en-GB"/>
              </w:rPr>
              <w:t>حي المطار05</w:t>
            </w:r>
          </w:p>
          <w:p w14:paraId="435D59C5" w14:textId="2A8DDFF6" w:rsidR="00096897" w:rsidRPr="00263830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63830">
              <w:rPr>
                <w:rFonts w:asciiTheme="minorBidi" w:hAnsiTheme="minorBidi"/>
                <w:sz w:val="20"/>
                <w:szCs w:val="20"/>
                <w:rtl/>
                <w:lang w:val="en-GB"/>
              </w:rPr>
              <w:t>بورتسودان</w:t>
            </w:r>
          </w:p>
          <w:p w14:paraId="2963CE22" w14:textId="6F49C569" w:rsidR="00096897" w:rsidRPr="00263830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Theme="minorBidi" w:hAnsiTheme="minorBidi"/>
                <w:sz w:val="20"/>
                <w:szCs w:val="20"/>
                <w:rtl/>
                <w:lang w:val="en-GB"/>
              </w:rPr>
            </w:pPr>
            <w:r w:rsidRPr="00263830">
              <w:rPr>
                <w:rFonts w:asciiTheme="minorBidi" w:hAnsiTheme="minorBidi"/>
                <w:sz w:val="20"/>
                <w:szCs w:val="20"/>
                <w:rtl/>
                <w:lang w:val="en-GB"/>
              </w:rPr>
              <w:t>السودان</w:t>
            </w:r>
          </w:p>
        </w:tc>
        <w:tc>
          <w:tcPr>
            <w:tcW w:w="3117" w:type="dxa"/>
          </w:tcPr>
          <w:p w14:paraId="5909B3F6" w14:textId="7FB05F47" w:rsidR="00096897" w:rsidRPr="00D36082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  <w:lang w:val="fr-FR"/>
              </w:rPr>
            </w:pPr>
            <w:r w:rsidRPr="00D36082">
              <w:rPr>
                <w:rFonts w:ascii="Simplified Arabic" w:hAnsi="Simplified Arabic" w:cs="Simplified Arabic"/>
                <w:sz w:val="20"/>
                <w:szCs w:val="20"/>
                <w:rtl/>
                <w:lang w:val="fr-FR"/>
              </w:rPr>
              <w:t>أرييل زيلينسكي</w:t>
            </w:r>
          </w:p>
          <w:p w14:paraId="01E6B148" w14:textId="11252504" w:rsidR="00096897" w:rsidRPr="00D36082" w:rsidRDefault="005B2D9C" w:rsidP="00263830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hyperlink r:id="rId13" w:history="1">
              <w:r w:rsidR="00096897" w:rsidRPr="00D36082">
                <w:rPr>
                  <w:rStyle w:val="Hyperlink"/>
                  <w:rFonts w:ascii="Simplified Arabic" w:hAnsi="Simplified Arabic" w:cs="Simplified Arabic"/>
                  <w:sz w:val="20"/>
                  <w:szCs w:val="20"/>
                </w:rPr>
                <w:t>sudan-hom@oca.msf.org</w:t>
              </w:r>
            </w:hyperlink>
          </w:p>
          <w:p w14:paraId="32DF60D8" w14:textId="26B9D672" w:rsidR="00096897" w:rsidRPr="00D36082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  <w:lang w:val="fr-FR"/>
              </w:rPr>
            </w:pPr>
            <w:r w:rsidRPr="00D36082">
              <w:rPr>
                <w:rFonts w:ascii="Simplified Arabic" w:hAnsi="Simplified Arabic" w:cs="Simplified Arabic"/>
                <w:sz w:val="20"/>
                <w:szCs w:val="20"/>
              </w:rPr>
              <w:t>+249 90 093 3593</w:t>
            </w:r>
          </w:p>
          <w:p w14:paraId="74E7CA10" w14:textId="2BDF5C29" w:rsidR="00096897" w:rsidRPr="00D36082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  <w:lang w:val="en-GB"/>
              </w:rPr>
            </w:pPr>
          </w:p>
        </w:tc>
      </w:tr>
      <w:tr w:rsidR="00096897" w:rsidRPr="00D36082" w14:paraId="16BACBC4" w14:textId="77777777" w:rsidTr="00CC58B4">
        <w:tc>
          <w:tcPr>
            <w:tcW w:w="2153" w:type="dxa"/>
          </w:tcPr>
          <w:p w14:paraId="2C100BD0" w14:textId="42BF866C" w:rsidR="00096897" w:rsidRPr="00D36082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GB"/>
              </w:rPr>
            </w:pPr>
            <w:r w:rsidRPr="00D360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GB"/>
              </w:rPr>
              <w:t>الملاحق</w:t>
            </w:r>
          </w:p>
        </w:tc>
        <w:tc>
          <w:tcPr>
            <w:tcW w:w="4080" w:type="dxa"/>
          </w:tcPr>
          <w:p w14:paraId="3A01E6EB" w14:textId="626D4060" w:rsidR="00CC58B4" w:rsidRPr="00263830" w:rsidRDefault="00CC58B4" w:rsidP="00995373">
            <w:pPr>
              <w:pStyle w:val="ListParagraph"/>
              <w:tabs>
                <w:tab w:val="left" w:pos="5865"/>
              </w:tabs>
              <w:bidi/>
              <w:ind w:left="75"/>
              <w:jc w:val="both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63830">
              <w:rPr>
                <w:rFonts w:asciiTheme="minorBidi" w:hAnsiTheme="minorBidi"/>
                <w:sz w:val="20"/>
                <w:szCs w:val="20"/>
                <w:rtl/>
                <w:lang w:val="en-GB"/>
              </w:rPr>
              <w:t xml:space="preserve">الملحق أ: </w:t>
            </w:r>
            <w:r w:rsidR="00995373">
              <w:rPr>
                <w:rFonts w:asciiTheme="minorBidi" w:hAnsiTheme="minorBidi" w:hint="cs"/>
                <w:sz w:val="20"/>
                <w:szCs w:val="20"/>
                <w:rtl/>
                <w:lang w:val="en-GB"/>
              </w:rPr>
              <w:t>إستمارة</w:t>
            </w:r>
            <w:r w:rsidRPr="00263830">
              <w:rPr>
                <w:rFonts w:asciiTheme="minorBidi" w:hAnsiTheme="minorBidi"/>
                <w:sz w:val="20"/>
                <w:szCs w:val="20"/>
                <w:rtl/>
                <w:lang w:val="en-GB"/>
              </w:rPr>
              <w:t xml:space="preserve"> ملخص العطاء</w:t>
            </w:r>
          </w:p>
          <w:p w14:paraId="7604928B" w14:textId="77777777" w:rsidR="00CC58B4" w:rsidRPr="00263830" w:rsidRDefault="00CC58B4" w:rsidP="00263830">
            <w:pPr>
              <w:pStyle w:val="ListParagraph"/>
              <w:tabs>
                <w:tab w:val="left" w:pos="5865"/>
              </w:tabs>
              <w:bidi/>
              <w:ind w:left="75"/>
              <w:jc w:val="both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63830">
              <w:rPr>
                <w:rFonts w:asciiTheme="minorBidi" w:hAnsiTheme="minorBidi"/>
                <w:sz w:val="20"/>
                <w:szCs w:val="20"/>
                <w:rtl/>
                <w:lang w:val="en-GB"/>
              </w:rPr>
              <w:t>الملحق ب: الشروط والمراجع</w:t>
            </w:r>
          </w:p>
          <w:p w14:paraId="2876E226" w14:textId="67A49E4B" w:rsidR="00CC58B4" w:rsidRPr="00263830" w:rsidRDefault="00CC58B4" w:rsidP="00263830">
            <w:pPr>
              <w:pStyle w:val="ListParagraph"/>
              <w:tabs>
                <w:tab w:val="left" w:pos="5865"/>
              </w:tabs>
              <w:bidi/>
              <w:ind w:left="75"/>
              <w:jc w:val="both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63830">
              <w:rPr>
                <w:rFonts w:asciiTheme="minorBidi" w:hAnsiTheme="minorBidi"/>
                <w:sz w:val="20"/>
                <w:szCs w:val="20"/>
                <w:rtl/>
                <w:lang w:val="en-GB"/>
              </w:rPr>
              <w:t>الملحق ج: ميثاق منظمة أطباء بلا حدود</w:t>
            </w:r>
          </w:p>
          <w:p w14:paraId="73CE84D3" w14:textId="23F43E58" w:rsidR="00CC58B4" w:rsidRPr="00263830" w:rsidRDefault="00CC58B4" w:rsidP="00995373">
            <w:pPr>
              <w:pStyle w:val="ListParagraph"/>
              <w:tabs>
                <w:tab w:val="left" w:pos="5865"/>
              </w:tabs>
              <w:bidi/>
              <w:ind w:left="75"/>
              <w:jc w:val="both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63830">
              <w:rPr>
                <w:rFonts w:asciiTheme="minorBidi" w:hAnsiTheme="minorBidi"/>
                <w:sz w:val="20"/>
                <w:szCs w:val="20"/>
                <w:rtl/>
                <w:lang w:val="en-GB"/>
              </w:rPr>
              <w:t xml:space="preserve">الملحق د: </w:t>
            </w:r>
            <w:r w:rsidR="00995373">
              <w:rPr>
                <w:rFonts w:asciiTheme="minorBidi" w:hAnsiTheme="minorBidi" w:hint="cs"/>
                <w:sz w:val="20"/>
                <w:szCs w:val="20"/>
                <w:rtl/>
                <w:lang w:val="en-GB"/>
              </w:rPr>
              <w:t>مستندات</w:t>
            </w:r>
            <w:r w:rsidRPr="00263830">
              <w:rPr>
                <w:rFonts w:asciiTheme="minorBidi" w:hAnsiTheme="minorBidi"/>
                <w:sz w:val="20"/>
                <w:szCs w:val="20"/>
                <w:rtl/>
                <w:lang w:val="en-GB"/>
              </w:rPr>
              <w:t xml:space="preserve"> العطاءات - جدول الكميات </w:t>
            </w:r>
          </w:p>
          <w:p w14:paraId="7EA1FA35" w14:textId="068D5293" w:rsidR="00096897" w:rsidRPr="00263830" w:rsidRDefault="00CC58B4" w:rsidP="00995373">
            <w:pPr>
              <w:pStyle w:val="ListParagraph"/>
              <w:tabs>
                <w:tab w:val="left" w:pos="5865"/>
              </w:tabs>
              <w:bidi/>
              <w:ind w:left="75"/>
              <w:jc w:val="both"/>
              <w:rPr>
                <w:rFonts w:asciiTheme="minorBidi" w:hAnsiTheme="minorBidi"/>
                <w:sz w:val="20"/>
                <w:szCs w:val="20"/>
                <w:rtl/>
                <w:lang w:val="en-GB"/>
              </w:rPr>
            </w:pPr>
            <w:r w:rsidRPr="00263830">
              <w:rPr>
                <w:rFonts w:asciiTheme="minorBidi" w:hAnsiTheme="minorBidi"/>
                <w:sz w:val="20"/>
                <w:szCs w:val="20"/>
                <w:rtl/>
                <w:lang w:val="en-GB"/>
              </w:rPr>
              <w:t xml:space="preserve">الملحق هـ: </w:t>
            </w:r>
            <w:r w:rsidR="00995373">
              <w:rPr>
                <w:rFonts w:asciiTheme="minorBidi" w:hAnsiTheme="minorBidi" w:hint="cs"/>
                <w:sz w:val="20"/>
                <w:szCs w:val="20"/>
                <w:rtl/>
                <w:lang w:val="en-GB"/>
              </w:rPr>
              <w:t>مستندات</w:t>
            </w:r>
            <w:r w:rsidRPr="00263830">
              <w:rPr>
                <w:rFonts w:asciiTheme="minorBidi" w:hAnsiTheme="minorBidi"/>
                <w:sz w:val="20"/>
                <w:szCs w:val="20"/>
                <w:rtl/>
                <w:lang w:val="en-GB"/>
              </w:rPr>
              <w:t xml:space="preserve"> العطاءات - المواصفات الفنية</w:t>
            </w:r>
          </w:p>
        </w:tc>
        <w:tc>
          <w:tcPr>
            <w:tcW w:w="3117" w:type="dxa"/>
          </w:tcPr>
          <w:p w14:paraId="2708C6AE" w14:textId="6B1BDB52" w:rsidR="00096897" w:rsidRPr="00D36082" w:rsidRDefault="00096897" w:rsidP="00263830">
            <w:pPr>
              <w:pStyle w:val="ListParagraph"/>
              <w:tabs>
                <w:tab w:val="left" w:pos="5865"/>
              </w:tabs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lang w:val="fr-FR"/>
              </w:rPr>
            </w:pPr>
          </w:p>
        </w:tc>
      </w:tr>
    </w:tbl>
    <w:p w14:paraId="78C5409B" w14:textId="424C7066" w:rsidR="00066AEF" w:rsidRPr="00D36082" w:rsidRDefault="00066AEF" w:rsidP="00263830">
      <w:pPr>
        <w:tabs>
          <w:tab w:val="left" w:pos="5865"/>
        </w:tabs>
        <w:bidi/>
        <w:jc w:val="both"/>
        <w:rPr>
          <w:rFonts w:ascii="Simplified Arabic" w:hAnsi="Simplified Arabic" w:cs="Simplified Arabic"/>
          <w:sz w:val="24"/>
          <w:szCs w:val="24"/>
          <w:lang w:val="en-GB"/>
        </w:rPr>
      </w:pPr>
    </w:p>
    <w:p w14:paraId="22E0D8BE" w14:textId="3D676DEB" w:rsidR="00066AEF" w:rsidRPr="00D36082" w:rsidRDefault="00066AEF" w:rsidP="00263830">
      <w:pPr>
        <w:tabs>
          <w:tab w:val="left" w:pos="5865"/>
        </w:tabs>
        <w:bidi/>
        <w:jc w:val="both"/>
        <w:rPr>
          <w:rFonts w:ascii="Simplified Arabic" w:hAnsi="Simplified Arabic" w:cs="Simplified Arabic"/>
          <w:sz w:val="24"/>
          <w:szCs w:val="24"/>
          <w:lang w:val="en-GB"/>
        </w:rPr>
      </w:pPr>
      <w:r w:rsidRPr="00D36082">
        <w:rPr>
          <w:rFonts w:ascii="Simplified Arabic" w:hAnsi="Simplified Arabic" w:cs="Simplified Arabic"/>
          <w:sz w:val="24"/>
          <w:szCs w:val="24"/>
          <w:rtl/>
          <w:lang w:val="en-GB"/>
        </w:rPr>
        <w:t>عزيزي،</w:t>
      </w:r>
    </w:p>
    <w:p w14:paraId="0980CDCD" w14:textId="7099D3F7" w:rsidR="00066AEF" w:rsidRPr="00263830" w:rsidRDefault="00066AEF" w:rsidP="00995373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rtl/>
          <w:lang w:val="en-GB"/>
        </w:rPr>
      </w:pPr>
      <w:r w:rsidRPr="00D36082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يسرنا </w:t>
      </w:r>
      <w:r w:rsidR="00995373">
        <w:rPr>
          <w:rFonts w:ascii="Simplified Arabic" w:hAnsi="Simplified Arabic" w:cs="Simplified Arabic" w:hint="cs"/>
          <w:rtl/>
          <w:lang w:val="en-GB"/>
        </w:rPr>
        <w:t>أن ندعوكم</w:t>
      </w:r>
      <w:r w:rsidRPr="00263830">
        <w:rPr>
          <w:rFonts w:ascii="Simplified Arabic" w:hAnsi="Simplified Arabic" w:cs="Simplified Arabic"/>
          <w:rtl/>
          <w:lang w:val="en-GB"/>
        </w:rPr>
        <w:t xml:space="preserve"> للمشاركة في </w:t>
      </w:r>
      <w:r w:rsidR="00995373">
        <w:rPr>
          <w:rFonts w:ascii="Simplified Arabic" w:hAnsi="Simplified Arabic" w:cs="Simplified Arabic" w:hint="cs"/>
          <w:rtl/>
          <w:lang w:val="en-GB"/>
        </w:rPr>
        <w:t>عطاء</w:t>
      </w:r>
      <w:r w:rsidRPr="00263830">
        <w:rPr>
          <w:rFonts w:ascii="Simplified Arabic" w:hAnsi="Simplified Arabic" w:cs="Simplified Arabic"/>
          <w:rtl/>
          <w:lang w:val="en-GB"/>
        </w:rPr>
        <w:t xml:space="preserve"> تصميم وإنشاء 240 مرحاض</w:t>
      </w:r>
      <w:r w:rsidR="006465E3" w:rsidRPr="00263830">
        <w:rPr>
          <w:rFonts w:ascii="Simplified Arabic" w:hAnsi="Simplified Arabic" w:cs="Simplified Arabic"/>
          <w:rtl/>
          <w:lang w:val="en-GB"/>
        </w:rPr>
        <w:t xml:space="preserve"> ف</w:t>
      </w:r>
      <w:r w:rsidRPr="00263830">
        <w:rPr>
          <w:rFonts w:ascii="Simplified Arabic" w:hAnsi="Simplified Arabic" w:cs="Simplified Arabic"/>
          <w:rtl/>
          <w:lang w:val="en-GB"/>
        </w:rPr>
        <w:t xml:space="preserve">ي موقع </w:t>
      </w:r>
      <w:r w:rsidR="00995373">
        <w:rPr>
          <w:rFonts w:ascii="Simplified Arabic" w:hAnsi="Simplified Arabic" w:cs="Simplified Arabic" w:hint="cs"/>
          <w:rtl/>
          <w:lang w:val="en-GB"/>
        </w:rPr>
        <w:t xml:space="preserve"> إيواء </w:t>
      </w:r>
      <w:r w:rsidRPr="00263830">
        <w:rPr>
          <w:rFonts w:ascii="Simplified Arabic" w:hAnsi="Simplified Arabic" w:cs="Simplified Arabic"/>
          <w:rtl/>
          <w:lang w:val="en-GB"/>
        </w:rPr>
        <w:t xml:space="preserve">النازحين في الثورة الإسكان </w:t>
      </w:r>
      <w:r w:rsidR="00995373">
        <w:rPr>
          <w:rFonts w:ascii="Simplified Arabic" w:hAnsi="Simplified Arabic" w:cs="Simplified Arabic" w:hint="cs"/>
          <w:rtl/>
          <w:lang w:val="en-GB"/>
        </w:rPr>
        <w:t xml:space="preserve">الحارة </w:t>
      </w:r>
      <w:r w:rsidR="00995373">
        <w:rPr>
          <w:rFonts w:ascii="Simplified Arabic" w:hAnsi="Simplified Arabic" w:cs="Simplified Arabic"/>
          <w:rtl/>
          <w:lang w:val="en-GB"/>
        </w:rPr>
        <w:t>76 بأم</w:t>
      </w:r>
      <w:r w:rsidRPr="00263830">
        <w:rPr>
          <w:rFonts w:ascii="Simplified Arabic" w:hAnsi="Simplified Arabic" w:cs="Simplified Arabic"/>
          <w:rtl/>
          <w:lang w:val="en-GB"/>
        </w:rPr>
        <w:t>درمان، ولاية الخرطوم</w:t>
      </w:r>
      <w:r w:rsidR="00995373">
        <w:rPr>
          <w:rFonts w:ascii="Simplified Arabic" w:hAnsi="Simplified Arabic" w:cs="Simplified Arabic" w:hint="cs"/>
          <w:rtl/>
          <w:lang w:val="en-GB"/>
        </w:rPr>
        <w:t>.</w:t>
      </w:r>
    </w:p>
    <w:p w14:paraId="6AD18CE1" w14:textId="15F6E392" w:rsidR="00066AEF" w:rsidRPr="00263830" w:rsidRDefault="007C3DB9" w:rsidP="00F60CCA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rtl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>ل</w:t>
      </w:r>
      <w:r w:rsidR="00F60CCA">
        <w:rPr>
          <w:rFonts w:ascii="Simplified Arabic" w:hAnsi="Simplified Arabic" w:cs="Simplified Arabic" w:hint="cs"/>
          <w:rtl/>
          <w:lang w:val="en-GB"/>
        </w:rPr>
        <w:t xml:space="preserve">كي يعتبر </w:t>
      </w:r>
      <w:r w:rsidR="00066AEF" w:rsidRPr="00263830">
        <w:rPr>
          <w:rFonts w:ascii="Simplified Arabic" w:hAnsi="Simplified Arabic" w:cs="Simplified Arabic"/>
          <w:rtl/>
          <w:lang w:val="en-GB"/>
        </w:rPr>
        <w:t>المتقدم</w:t>
      </w:r>
      <w:r w:rsidRPr="00263830">
        <w:rPr>
          <w:rFonts w:ascii="Simplified Arabic" w:hAnsi="Simplified Arabic" w:cs="Simplified Arabic"/>
          <w:rtl/>
          <w:lang w:val="en-GB"/>
        </w:rPr>
        <w:t xml:space="preserve"> </w:t>
      </w:r>
      <w:r w:rsidR="00066AEF" w:rsidRPr="00263830">
        <w:rPr>
          <w:rFonts w:ascii="Simplified Arabic" w:hAnsi="Simplified Arabic" w:cs="Simplified Arabic"/>
          <w:rtl/>
          <w:lang w:val="en-GB"/>
        </w:rPr>
        <w:t>مؤهل للحصول على العقد</w:t>
      </w:r>
      <w:r w:rsidR="00F60CCA">
        <w:rPr>
          <w:rFonts w:ascii="Simplified Arabic" w:hAnsi="Simplified Arabic" w:cs="Simplified Arabic" w:hint="cs"/>
          <w:rtl/>
          <w:lang w:val="en-GB"/>
        </w:rPr>
        <w:t>،</w:t>
      </w:r>
      <w:r w:rsidR="00F1075F" w:rsidRPr="00263830">
        <w:rPr>
          <w:rFonts w:ascii="Simplified Arabic" w:hAnsi="Simplified Arabic" w:cs="Simplified Arabic"/>
          <w:rtl/>
          <w:lang w:val="en-GB"/>
        </w:rPr>
        <w:t xml:space="preserve"> </w:t>
      </w:r>
      <w:r w:rsidR="00066AEF" w:rsidRPr="00263830">
        <w:rPr>
          <w:rFonts w:ascii="Simplified Arabic" w:hAnsi="Simplified Arabic" w:cs="Simplified Arabic"/>
          <w:rtl/>
          <w:lang w:val="en-GB"/>
        </w:rPr>
        <w:t xml:space="preserve">يجب أن يكون قد </w:t>
      </w:r>
      <w:r w:rsidRPr="00263830">
        <w:rPr>
          <w:rFonts w:ascii="Simplified Arabic" w:hAnsi="Simplified Arabic" w:cs="Simplified Arabic"/>
          <w:rtl/>
          <w:lang w:val="en-GB"/>
        </w:rPr>
        <w:t>نفذ</w:t>
      </w:r>
      <w:r w:rsidR="00066AEF" w:rsidRPr="00263830">
        <w:rPr>
          <w:rFonts w:ascii="Simplified Arabic" w:hAnsi="Simplified Arabic" w:cs="Simplified Arabic"/>
          <w:rtl/>
          <w:lang w:val="en-GB"/>
        </w:rPr>
        <w:t xml:space="preserve"> مشروعين على الأقل بنفس التعقيد خلال العامين الماضيين. قد تطلب </w:t>
      </w:r>
      <w:r w:rsidR="00F1075F" w:rsidRPr="00263830">
        <w:rPr>
          <w:rFonts w:ascii="Simplified Arabic" w:hAnsi="Simplified Arabic" w:cs="Simplified Arabic"/>
          <w:rtl/>
          <w:lang w:val="en-GB"/>
        </w:rPr>
        <w:t>منظمة أطباء بلا حدود</w:t>
      </w:r>
      <w:r w:rsidR="00066AEF" w:rsidRPr="00263830">
        <w:rPr>
          <w:rFonts w:ascii="Simplified Arabic" w:hAnsi="Simplified Arabic" w:cs="Simplified Arabic"/>
          <w:rtl/>
          <w:lang w:val="en-GB"/>
        </w:rPr>
        <w:t xml:space="preserve"> معاينة شخصية للأعمال المكتملة سابق</w:t>
      </w:r>
      <w:r w:rsidR="006465E3" w:rsidRPr="00263830">
        <w:rPr>
          <w:rFonts w:ascii="Simplified Arabic" w:hAnsi="Simplified Arabic" w:cs="Simplified Arabic"/>
          <w:rtl/>
          <w:lang w:val="en-GB"/>
        </w:rPr>
        <w:t>اً قبل منح العقد</w:t>
      </w:r>
      <w:r w:rsidR="00066AEF" w:rsidRPr="00263830">
        <w:rPr>
          <w:rFonts w:ascii="Simplified Arabic" w:hAnsi="Simplified Arabic" w:cs="Simplified Arabic"/>
          <w:rtl/>
          <w:lang w:val="en-GB"/>
        </w:rPr>
        <w:t>.</w:t>
      </w:r>
    </w:p>
    <w:p w14:paraId="6B565194" w14:textId="36586231" w:rsidR="00F1075F" w:rsidRPr="00263830" w:rsidRDefault="00F1075F" w:rsidP="00995373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rtl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>تقيم منظمة أطباء بلا حدود جميع العروض المقدمة بناء على عدد من المعايير الموضوعية</w:t>
      </w:r>
      <w:r w:rsidR="007C3DB9" w:rsidRPr="00263830">
        <w:rPr>
          <w:rFonts w:ascii="Simplified Arabic" w:hAnsi="Simplified Arabic" w:cs="Simplified Arabic"/>
          <w:rtl/>
          <w:lang w:val="en-GB"/>
        </w:rPr>
        <w:t xml:space="preserve"> </w:t>
      </w:r>
      <w:r w:rsidRPr="00263830">
        <w:rPr>
          <w:rFonts w:ascii="Simplified Arabic" w:hAnsi="Simplified Arabic" w:cs="Simplified Arabic"/>
          <w:rtl/>
          <w:lang w:val="en-GB"/>
        </w:rPr>
        <w:t xml:space="preserve"> بما في ذلك سعر العرض المقترح والمدة المقدرة لتنفيذ الأعمال و الخبرة وجودة العمل السابق</w:t>
      </w:r>
      <w:r w:rsidR="007C3DB9" w:rsidRPr="00263830">
        <w:rPr>
          <w:rFonts w:ascii="Simplified Arabic" w:hAnsi="Simplified Arabic" w:cs="Simplified Arabic"/>
          <w:rtl/>
          <w:lang w:val="en-GB"/>
        </w:rPr>
        <w:t xml:space="preserve"> </w:t>
      </w:r>
      <w:r w:rsidRPr="00263830">
        <w:rPr>
          <w:rFonts w:ascii="Simplified Arabic" w:hAnsi="Simplified Arabic" w:cs="Simplified Arabic"/>
          <w:rtl/>
          <w:lang w:val="en-GB"/>
        </w:rPr>
        <w:t xml:space="preserve">والاحترافية وما إلى ذلك. </w:t>
      </w:r>
    </w:p>
    <w:p w14:paraId="69ED8E0F" w14:textId="03B5E87F" w:rsidR="00F1075F" w:rsidRPr="00263830" w:rsidRDefault="006465E3" w:rsidP="00995373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rtl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>تتميز</w:t>
      </w:r>
      <w:r w:rsidR="00F1075F" w:rsidRPr="00263830">
        <w:rPr>
          <w:rFonts w:ascii="Simplified Arabic" w:hAnsi="Simplified Arabic" w:cs="Simplified Arabic"/>
          <w:rtl/>
          <w:lang w:val="en-GB"/>
        </w:rPr>
        <w:t xml:space="preserve"> عملية تقييم العطاءات </w:t>
      </w:r>
      <w:r w:rsidRPr="00263830">
        <w:rPr>
          <w:rFonts w:ascii="Simplified Arabic" w:hAnsi="Simplified Arabic" w:cs="Simplified Arabic"/>
          <w:rtl/>
          <w:lang w:val="en-GB"/>
        </w:rPr>
        <w:t xml:space="preserve">بالشقاقية </w:t>
      </w:r>
      <w:r w:rsidR="00F1075F" w:rsidRPr="00263830">
        <w:rPr>
          <w:rFonts w:ascii="Simplified Arabic" w:hAnsi="Simplified Arabic" w:cs="Simplified Arabic"/>
          <w:rtl/>
          <w:lang w:val="en-GB"/>
        </w:rPr>
        <w:t>و</w:t>
      </w:r>
      <w:r w:rsidRPr="00263830">
        <w:rPr>
          <w:rFonts w:ascii="Simplified Arabic" w:hAnsi="Simplified Arabic" w:cs="Simplified Arabic"/>
          <w:rtl/>
          <w:lang w:val="en-GB"/>
        </w:rPr>
        <w:t>ال</w:t>
      </w:r>
      <w:r w:rsidR="00F1075F" w:rsidRPr="00263830">
        <w:rPr>
          <w:rFonts w:ascii="Simplified Arabic" w:hAnsi="Simplified Arabic" w:cs="Simplified Arabic"/>
          <w:rtl/>
          <w:lang w:val="en-GB"/>
        </w:rPr>
        <w:t>محايدة وتسعى في نهاية المطاف إلى بناء منشأة عالية الجودة لمصلحة المجتمع.</w:t>
      </w:r>
    </w:p>
    <w:p w14:paraId="0809A6D5" w14:textId="77777777" w:rsidR="00F1075F" w:rsidRPr="00263830" w:rsidRDefault="00F1075F" w:rsidP="00995373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b/>
          <w:bCs/>
          <w:lang w:val="en-GB"/>
        </w:rPr>
      </w:pPr>
      <w:r w:rsidRPr="00263830">
        <w:rPr>
          <w:rFonts w:ascii="Simplified Arabic" w:hAnsi="Simplified Arabic" w:cs="Simplified Arabic"/>
          <w:b/>
          <w:bCs/>
          <w:rtl/>
          <w:lang w:val="en-GB"/>
        </w:rPr>
        <w:t>نطاق المشروع</w:t>
      </w:r>
    </w:p>
    <w:p w14:paraId="40E3B06D" w14:textId="45AC0BDA" w:rsidR="00F1075F" w:rsidRPr="00263830" w:rsidRDefault="00F1075F" w:rsidP="00995373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rtl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 xml:space="preserve">تحسين الظروف الصحية والمساهمة في الصحة العامة للسكان الذين يعيشون في موقع النازحين في الثورة الإسكان </w:t>
      </w:r>
      <w:r w:rsidR="00F60CCA">
        <w:rPr>
          <w:rFonts w:ascii="Simplified Arabic" w:hAnsi="Simplified Arabic" w:cs="Simplified Arabic" w:hint="cs"/>
          <w:rtl/>
          <w:lang w:val="en-GB"/>
        </w:rPr>
        <w:t xml:space="preserve">الحارة </w:t>
      </w:r>
      <w:r w:rsidRPr="00263830">
        <w:rPr>
          <w:rFonts w:ascii="Simplified Arabic" w:hAnsi="Simplified Arabic" w:cs="Simplified Arabic"/>
          <w:rtl/>
          <w:lang w:val="en-GB"/>
        </w:rPr>
        <w:t>76، تخطط منظمة أطباء بلا حدود للتعاقد على بناء 240 مرحاض</w:t>
      </w:r>
      <w:r w:rsidR="00C07F48" w:rsidRPr="00263830">
        <w:rPr>
          <w:rFonts w:ascii="Simplified Arabic" w:hAnsi="Simplified Arabic" w:cs="Simplified Arabic"/>
          <w:rtl/>
          <w:lang w:val="en-GB"/>
        </w:rPr>
        <w:t xml:space="preserve"> محسن</w:t>
      </w:r>
      <w:r w:rsidRPr="00263830">
        <w:rPr>
          <w:rFonts w:ascii="Simplified Arabic" w:hAnsi="Simplified Arabic" w:cs="Simplified Arabic"/>
          <w:rtl/>
          <w:lang w:val="en-GB"/>
        </w:rPr>
        <w:t xml:space="preserve"> جيد </w:t>
      </w:r>
      <w:r w:rsidR="00C07F48" w:rsidRPr="00263830">
        <w:rPr>
          <w:rFonts w:ascii="Simplified Arabic" w:hAnsi="Simplified Arabic" w:cs="Simplified Arabic"/>
          <w:rtl/>
          <w:lang w:val="en-GB"/>
        </w:rPr>
        <w:t>ا</w:t>
      </w:r>
      <w:r w:rsidRPr="00263830">
        <w:rPr>
          <w:rFonts w:ascii="Simplified Arabic" w:hAnsi="Simplified Arabic" w:cs="Simplified Arabic"/>
          <w:rtl/>
          <w:lang w:val="en-GB"/>
        </w:rPr>
        <w:t>لتهوية</w:t>
      </w:r>
      <w:r w:rsidR="00F60CCA">
        <w:rPr>
          <w:rFonts w:ascii="Simplified Arabic" w:hAnsi="Simplified Arabic" w:cs="Simplified Arabic" w:hint="cs"/>
          <w:rtl/>
          <w:lang w:val="en-GB"/>
        </w:rPr>
        <w:t>.</w:t>
      </w:r>
      <w:r w:rsidRPr="00263830">
        <w:rPr>
          <w:rFonts w:ascii="Simplified Arabic" w:hAnsi="Simplified Arabic" w:cs="Simplified Arabic"/>
          <w:rtl/>
          <w:lang w:val="en-GB"/>
        </w:rPr>
        <w:t xml:space="preserve"> </w:t>
      </w:r>
    </w:p>
    <w:p w14:paraId="39165314" w14:textId="47B9FE05" w:rsidR="00C07F48" w:rsidRPr="00263830" w:rsidRDefault="00C07F48" w:rsidP="00F60CCA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rtl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 xml:space="preserve">سيتكون هذا المشروع من 60 </w:t>
      </w:r>
      <w:r w:rsidR="008E66A9">
        <w:rPr>
          <w:rFonts w:ascii="Simplified Arabic" w:hAnsi="Simplified Arabic" w:cs="Simplified Arabic" w:hint="cs"/>
          <w:rtl/>
          <w:lang w:val="en-GB"/>
        </w:rPr>
        <w:t xml:space="preserve">وحدة </w:t>
      </w:r>
      <w:r w:rsidRPr="00263830">
        <w:rPr>
          <w:rFonts w:ascii="Simplified Arabic" w:hAnsi="Simplified Arabic" w:cs="Simplified Arabic"/>
          <w:rtl/>
          <w:lang w:val="en-GB"/>
        </w:rPr>
        <w:t xml:space="preserve">، كل </w:t>
      </w:r>
      <w:r w:rsidR="00F60CCA">
        <w:rPr>
          <w:rFonts w:ascii="Simplified Arabic" w:hAnsi="Simplified Arabic" w:cs="Simplified Arabic" w:hint="cs"/>
          <w:rtl/>
          <w:lang w:val="en-GB"/>
        </w:rPr>
        <w:t>وحدة</w:t>
      </w:r>
      <w:r w:rsidRPr="00263830">
        <w:rPr>
          <w:rFonts w:ascii="Simplified Arabic" w:hAnsi="Simplified Arabic" w:cs="Simplified Arabic"/>
          <w:rtl/>
          <w:lang w:val="en-GB"/>
        </w:rPr>
        <w:t xml:space="preserve"> </w:t>
      </w:r>
      <w:r w:rsidR="00F60CCA">
        <w:rPr>
          <w:rFonts w:ascii="Simplified Arabic" w:hAnsi="Simplified Arabic" w:cs="Simplified Arabic" w:hint="cs"/>
          <w:rtl/>
          <w:lang w:val="en-GB"/>
        </w:rPr>
        <w:t>تحتوي</w:t>
      </w:r>
      <w:r w:rsidRPr="00263830">
        <w:rPr>
          <w:rFonts w:ascii="Simplified Arabic" w:hAnsi="Simplified Arabic" w:cs="Simplified Arabic"/>
          <w:rtl/>
          <w:lang w:val="en-GB"/>
        </w:rPr>
        <w:t xml:space="preserve"> على 4 مراحيض، تتكون من حفرة ولوح خرساني مسلح وإطار فولاذي وهيكل علوي من صفائح مموجة. تشمل المتطلبات الإضافية تركيب الإضاءة الشمسية وعناصر التصميم لتحسين تجربة المستخدم للنساء والفتيات.</w:t>
      </w:r>
    </w:p>
    <w:p w14:paraId="0D52DAFC" w14:textId="77777777" w:rsidR="00C07F48" w:rsidRPr="00263830" w:rsidRDefault="00C07F48" w:rsidP="00263830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b/>
          <w:bCs/>
          <w:lang w:val="en-GB"/>
        </w:rPr>
      </w:pPr>
      <w:r w:rsidRPr="00263830">
        <w:rPr>
          <w:rFonts w:ascii="Simplified Arabic" w:hAnsi="Simplified Arabic" w:cs="Simplified Arabic"/>
          <w:b/>
          <w:bCs/>
          <w:rtl/>
          <w:lang w:val="en-GB"/>
        </w:rPr>
        <w:t>المستندات المطلوبة</w:t>
      </w:r>
    </w:p>
    <w:p w14:paraId="3EA7A92C" w14:textId="77777777" w:rsidR="00C07F48" w:rsidRPr="00263830" w:rsidRDefault="00C07F48" w:rsidP="00263830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>للحصول على العقد المذكور أعلاه، يتعين علينا استلام المستندات التالية:</w:t>
      </w:r>
    </w:p>
    <w:p w14:paraId="4111DC98" w14:textId="7619BC56" w:rsidR="00C07F48" w:rsidRPr="00263830" w:rsidRDefault="00C07F48" w:rsidP="00F60CCA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 xml:space="preserve">أ. ورقة </w:t>
      </w:r>
      <w:r w:rsidR="00F60CCA">
        <w:rPr>
          <w:rFonts w:ascii="Simplified Arabic" w:hAnsi="Simplified Arabic" w:cs="Simplified Arabic" w:hint="cs"/>
          <w:rtl/>
          <w:lang w:val="en-GB"/>
        </w:rPr>
        <w:t>معلومات</w:t>
      </w:r>
      <w:r w:rsidRPr="00263830">
        <w:rPr>
          <w:rFonts w:ascii="Simplified Arabic" w:hAnsi="Simplified Arabic" w:cs="Simplified Arabic"/>
          <w:rtl/>
          <w:lang w:val="en-GB"/>
        </w:rPr>
        <w:t xml:space="preserve"> الشركة بما في ذلك جميع المعلومات المطلوبة في الملحق ب "الشروط والمراجع".</w:t>
      </w:r>
    </w:p>
    <w:p w14:paraId="6548845D" w14:textId="77777777" w:rsidR="00C07F48" w:rsidRPr="00263830" w:rsidRDefault="00C07F48" w:rsidP="00263830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>ب. قائمة المشاريع التي تتضمن مشروعين على الأقل بنفس التعقيد في العامين الماضيين، بما في ذلك:</w:t>
      </w:r>
    </w:p>
    <w:p w14:paraId="2A0AD920" w14:textId="77777777" w:rsidR="00C07F48" w:rsidRPr="00263830" w:rsidRDefault="00C07F48" w:rsidP="00263830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>• الصور</w:t>
      </w:r>
    </w:p>
    <w:p w14:paraId="7D386555" w14:textId="77777777" w:rsidR="00C07F48" w:rsidRPr="00263830" w:rsidRDefault="00C07F48" w:rsidP="00263830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>• الموقع</w:t>
      </w:r>
    </w:p>
    <w:p w14:paraId="77945D5E" w14:textId="77777777" w:rsidR="00C07F48" w:rsidRPr="00263830" w:rsidRDefault="00C07F48" w:rsidP="00263830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>• ملخص العمل</w:t>
      </w:r>
    </w:p>
    <w:p w14:paraId="11CEEA25" w14:textId="77777777" w:rsidR="00C07F48" w:rsidRPr="00263830" w:rsidRDefault="00C07F48" w:rsidP="00263830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>• معلومات الاتصال بالعميل</w:t>
      </w:r>
    </w:p>
    <w:p w14:paraId="49F93ED2" w14:textId="30BAAEDA" w:rsidR="00C07F48" w:rsidRPr="00263830" w:rsidRDefault="00C07F48" w:rsidP="00F60CCA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>ج. "</w:t>
      </w:r>
      <w:r w:rsidR="00F60CCA">
        <w:rPr>
          <w:rFonts w:ascii="Simplified Arabic" w:hAnsi="Simplified Arabic" w:cs="Simplified Arabic" w:hint="cs"/>
          <w:rtl/>
          <w:lang w:val="en-GB"/>
        </w:rPr>
        <w:t>إستمارة</w:t>
      </w:r>
      <w:r w:rsidRPr="00263830">
        <w:rPr>
          <w:rFonts w:ascii="Simplified Arabic" w:hAnsi="Simplified Arabic" w:cs="Simplified Arabic"/>
          <w:rtl/>
          <w:lang w:val="en-GB"/>
        </w:rPr>
        <w:t xml:space="preserve"> ملخص العطاء" </w:t>
      </w:r>
      <w:r w:rsidR="00F60CCA">
        <w:rPr>
          <w:rFonts w:ascii="Simplified Arabic" w:hAnsi="Simplified Arabic" w:cs="Simplified Arabic"/>
          <w:rtl/>
          <w:lang w:val="en-GB"/>
        </w:rPr>
        <w:t>كامل</w:t>
      </w:r>
      <w:r w:rsidR="00F60CCA">
        <w:rPr>
          <w:rFonts w:ascii="Simplified Arabic" w:hAnsi="Simplified Arabic" w:cs="Simplified Arabic" w:hint="cs"/>
          <w:rtl/>
          <w:lang w:val="en-GB"/>
        </w:rPr>
        <w:t xml:space="preserve">ة </w:t>
      </w:r>
      <w:r w:rsidRPr="00263830">
        <w:rPr>
          <w:rFonts w:ascii="Simplified Arabic" w:hAnsi="Simplified Arabic" w:cs="Simplified Arabic"/>
          <w:b/>
          <w:bCs/>
          <w:rtl/>
          <w:lang w:val="en-GB"/>
        </w:rPr>
        <w:t>(الملحق أ)</w:t>
      </w:r>
    </w:p>
    <w:p w14:paraId="32CA5D6E" w14:textId="77777777" w:rsidR="002E6E34" w:rsidRDefault="00C07F48" w:rsidP="002E6E34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b/>
          <w:bCs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 xml:space="preserve">د. جدول الكميات، الذي يصف كميات وأسعار جميع المواد والعمالة اللازمة </w:t>
      </w:r>
      <w:r w:rsidR="00F60CCA">
        <w:rPr>
          <w:rFonts w:ascii="Simplified Arabic" w:hAnsi="Simplified Arabic" w:cs="Simplified Arabic" w:hint="cs"/>
          <w:rtl/>
          <w:lang w:val="en-GB"/>
        </w:rPr>
        <w:t>لتنفيذ</w:t>
      </w:r>
      <w:r w:rsidRPr="00263830">
        <w:rPr>
          <w:rFonts w:ascii="Simplified Arabic" w:hAnsi="Simplified Arabic" w:cs="Simplified Arabic"/>
          <w:rtl/>
          <w:lang w:val="en-GB"/>
        </w:rPr>
        <w:t xml:space="preserve"> الهيكل الموضح في </w:t>
      </w:r>
      <w:r w:rsidR="009E056A" w:rsidRPr="00263830">
        <w:rPr>
          <w:rFonts w:ascii="Simplified Arabic" w:hAnsi="Simplified Arabic" w:cs="Simplified Arabic"/>
          <w:rtl/>
          <w:lang w:val="en-GB"/>
        </w:rPr>
        <w:t>شروط</w:t>
      </w:r>
      <w:r w:rsidRPr="00263830">
        <w:rPr>
          <w:rFonts w:ascii="Simplified Arabic" w:hAnsi="Simplified Arabic" w:cs="Simplified Arabic"/>
          <w:rtl/>
          <w:lang w:val="en-GB"/>
        </w:rPr>
        <w:t xml:space="preserve"> العطاء </w:t>
      </w:r>
      <w:r w:rsidRPr="00263830">
        <w:rPr>
          <w:rFonts w:ascii="Simplified Arabic" w:hAnsi="Simplified Arabic" w:cs="Simplified Arabic"/>
          <w:b/>
          <w:bCs/>
          <w:rtl/>
          <w:lang w:val="en-GB"/>
        </w:rPr>
        <w:t>(الملحق د والملحق هـ).</w:t>
      </w:r>
      <w:r w:rsidR="002E6E34">
        <w:rPr>
          <w:rFonts w:ascii="Simplified Arabic" w:hAnsi="Simplified Arabic" w:cs="Simplified Arabic"/>
          <w:b/>
          <w:bCs/>
          <w:lang w:val="en-GB"/>
        </w:rPr>
        <w:t xml:space="preserve"> </w:t>
      </w:r>
    </w:p>
    <w:p w14:paraId="5D81B09A" w14:textId="163A6EDA" w:rsidR="002E6E34" w:rsidRPr="006E0ADC" w:rsidRDefault="002E6E34" w:rsidP="002E6E34">
      <w:pPr>
        <w:pStyle w:val="ListParagraph"/>
        <w:tabs>
          <w:tab w:val="left" w:pos="586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rtl/>
          <w:lang w:val="en-GB"/>
        </w:rPr>
      </w:pPr>
      <w:r>
        <w:rPr>
          <w:rFonts w:ascii="Simplified Arabic" w:hAnsi="Simplified Arabic" w:cs="Simplified Arabic" w:hint="cs"/>
          <w:b/>
          <w:bCs/>
          <w:rtl/>
          <w:lang w:val="en-GB"/>
        </w:rPr>
        <w:t xml:space="preserve">و. </w:t>
      </w:r>
      <w:r w:rsidR="00DF17B8">
        <w:rPr>
          <w:rFonts w:ascii="Simplified Arabic" w:hAnsi="Simplified Arabic" w:cs="Simplified Arabic" w:hint="cs"/>
          <w:rtl/>
          <w:lang w:val="en-GB"/>
        </w:rPr>
        <w:t xml:space="preserve">وثيقة تفصل </w:t>
      </w:r>
      <w:r w:rsidR="00D367D2">
        <w:rPr>
          <w:rFonts w:ascii="Simplified Arabic" w:hAnsi="Simplified Arabic" w:cs="Simplified Arabic" w:hint="cs"/>
          <w:rtl/>
          <w:lang w:val="en-GB"/>
        </w:rPr>
        <w:t>عدد،</w:t>
      </w:r>
      <w:r w:rsidR="006E0ADC">
        <w:rPr>
          <w:rFonts w:ascii="Simplified Arabic" w:hAnsi="Simplified Arabic" w:cs="Simplified Arabic" w:hint="cs"/>
          <w:rtl/>
          <w:lang w:val="en-GB"/>
        </w:rPr>
        <w:t xml:space="preserve"> و</w:t>
      </w:r>
      <w:r w:rsidR="00DF17B8">
        <w:rPr>
          <w:rFonts w:ascii="Simplified Arabic" w:hAnsi="Simplified Arabic" w:cs="Simplified Arabic" w:hint="cs"/>
          <w:rtl/>
          <w:lang w:val="en-GB"/>
        </w:rPr>
        <w:t xml:space="preserve"> </w:t>
      </w:r>
      <w:proofErr w:type="gramStart"/>
      <w:r w:rsidR="00022C8F">
        <w:rPr>
          <w:rFonts w:ascii="Simplified Arabic" w:hAnsi="Simplified Arabic" w:cs="Simplified Arabic" w:hint="cs"/>
          <w:rtl/>
          <w:lang w:val="en-GB"/>
        </w:rPr>
        <w:t>مهام,</w:t>
      </w:r>
      <w:proofErr w:type="gramEnd"/>
      <w:r w:rsidR="00022C8F">
        <w:rPr>
          <w:rFonts w:ascii="Simplified Arabic" w:hAnsi="Simplified Arabic" w:cs="Simplified Arabic" w:hint="cs"/>
          <w:rtl/>
          <w:lang w:val="en-GB"/>
        </w:rPr>
        <w:t xml:space="preserve"> </w:t>
      </w:r>
      <w:r w:rsidR="006E0ADC">
        <w:rPr>
          <w:rFonts w:ascii="Simplified Arabic" w:hAnsi="Simplified Arabic" w:cs="Simplified Arabic" w:hint="cs"/>
          <w:rtl/>
          <w:lang w:val="en-GB"/>
        </w:rPr>
        <w:t>الموظفين الذين سيتم تعيينهم من مركز الايوا</w:t>
      </w:r>
      <w:r w:rsidR="00152E3E">
        <w:rPr>
          <w:rFonts w:ascii="Simplified Arabic" w:hAnsi="Simplified Arabic" w:cs="Simplified Arabic" w:hint="cs"/>
          <w:rtl/>
          <w:lang w:val="en-GB"/>
        </w:rPr>
        <w:t xml:space="preserve">ء </w:t>
      </w:r>
      <w:proofErr w:type="spellStart"/>
      <w:r w:rsidR="00152E3E">
        <w:rPr>
          <w:rFonts w:ascii="Simplified Arabic" w:hAnsi="Simplified Arabic" w:cs="Simplified Arabic" w:hint="cs"/>
          <w:rtl/>
          <w:lang w:val="en-GB"/>
        </w:rPr>
        <w:t>لآداء</w:t>
      </w:r>
      <w:proofErr w:type="spellEnd"/>
      <w:r w:rsidR="00152E3E">
        <w:rPr>
          <w:rFonts w:ascii="Simplified Arabic" w:hAnsi="Simplified Arabic" w:cs="Simplified Arabic" w:hint="cs"/>
          <w:rtl/>
          <w:lang w:val="en-GB"/>
        </w:rPr>
        <w:t xml:space="preserve"> المتطلبات. </w:t>
      </w:r>
    </w:p>
    <w:p w14:paraId="3533E771" w14:textId="77777777" w:rsidR="002F3C7C" w:rsidRPr="00263830" w:rsidRDefault="009E056A" w:rsidP="0026383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lang w:val="en-GB"/>
        </w:rPr>
      </w:pPr>
      <w:r w:rsidRPr="00263830">
        <w:rPr>
          <w:rFonts w:ascii="Simplified Arabic" w:hAnsi="Simplified Arabic" w:cs="Simplified Arabic"/>
          <w:b/>
          <w:bCs/>
          <w:rtl/>
          <w:lang w:val="en-GB"/>
        </w:rPr>
        <w:br w:type="page"/>
      </w:r>
      <w:r w:rsidR="002F3C7C" w:rsidRPr="00263830">
        <w:rPr>
          <w:rFonts w:ascii="Simplified Arabic" w:hAnsi="Simplified Arabic" w:cs="Simplified Arabic"/>
          <w:b/>
          <w:bCs/>
          <w:rtl/>
          <w:lang w:val="en-GB"/>
        </w:rPr>
        <w:lastRenderedPageBreak/>
        <w:t>طريقة التقديم</w:t>
      </w:r>
    </w:p>
    <w:p w14:paraId="6EFB66C0" w14:textId="70327B31" w:rsidR="00C07F48" w:rsidRPr="00263830" w:rsidRDefault="002F3C7C" w:rsidP="00263830">
      <w:pPr>
        <w:bidi/>
        <w:spacing w:after="0"/>
        <w:jc w:val="both"/>
        <w:rPr>
          <w:rFonts w:ascii="Simplified Arabic" w:hAnsi="Simplified Arabic" w:cs="Simplified Arabic"/>
          <w:rtl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 xml:space="preserve">يجب تقديم العطاءات في نسخة مطبوعة داخل ظرف مغلق مكتوب </w:t>
      </w:r>
      <w:r w:rsidR="004E0C9D" w:rsidRPr="00263830">
        <w:rPr>
          <w:rFonts w:ascii="Simplified Arabic" w:hAnsi="Simplified Arabic" w:cs="Simplified Arabic"/>
          <w:rtl/>
          <w:lang w:val="en-GB"/>
        </w:rPr>
        <w:t>على</w:t>
      </w:r>
      <w:r w:rsidRPr="00263830">
        <w:rPr>
          <w:rFonts w:ascii="Simplified Arabic" w:hAnsi="Simplified Arabic" w:cs="Simplified Arabic"/>
          <w:rtl/>
          <w:lang w:val="en-GB"/>
        </w:rPr>
        <w:t xml:space="preserve"> </w:t>
      </w:r>
      <w:r w:rsidR="004E0C9D" w:rsidRPr="00263830">
        <w:rPr>
          <w:rFonts w:ascii="Simplified Arabic" w:hAnsi="Simplified Arabic" w:cs="Simplified Arabic"/>
          <w:rtl/>
          <w:lang w:val="en-GB"/>
        </w:rPr>
        <w:t xml:space="preserve">الوجه الأمامي </w:t>
      </w:r>
      <w:r w:rsidRPr="00263830">
        <w:rPr>
          <w:rFonts w:ascii="Simplified Arabic" w:hAnsi="Simplified Arabic" w:cs="Simplified Arabic"/>
          <w:rtl/>
          <w:lang w:val="en-GB"/>
        </w:rPr>
        <w:t>اسم الشركة إلى أي من مكاتب منظمة أطباء بلا حدود في:</w:t>
      </w:r>
    </w:p>
    <w:p w14:paraId="664A4B68" w14:textId="7AFBCD04" w:rsidR="002F3C7C" w:rsidRPr="00D36082" w:rsidRDefault="002F3C7C" w:rsidP="00263830">
      <w:pPr>
        <w:tabs>
          <w:tab w:val="left" w:pos="6285"/>
        </w:tabs>
        <w:bidi/>
        <w:spacing w:after="0"/>
        <w:ind w:left="180"/>
        <w:jc w:val="both"/>
        <w:rPr>
          <w:rFonts w:ascii="Simplified Arabic" w:hAnsi="Simplified Arabic" w:cs="Simplified Arabic"/>
          <w:b/>
          <w:bCs/>
          <w:lang w:val="en-GB"/>
        </w:rPr>
      </w:pPr>
      <w:r w:rsidRPr="00D36082">
        <w:rPr>
          <w:rFonts w:ascii="Simplified Arabic" w:hAnsi="Simplified Arabic" w:cs="Simplified Arabic"/>
          <w:b/>
          <w:bCs/>
          <w:rtl/>
          <w:lang w:val="en-GB"/>
        </w:rPr>
        <w:t xml:space="preserve">المكتب التنفيذي لمنظمة أطباء بلا حدود </w:t>
      </w:r>
      <w:r w:rsidR="00BC6825" w:rsidRPr="00D36082">
        <w:rPr>
          <w:rFonts w:ascii="Simplified Arabic" w:hAnsi="Simplified Arabic" w:cs="Simplified Arabic"/>
          <w:b/>
          <w:bCs/>
          <w:rtl/>
          <w:lang w:val="en-GB"/>
        </w:rPr>
        <w:t xml:space="preserve">                                            المكتب التنفيذي لمنظمة أطباء بلا حدود </w:t>
      </w:r>
      <w:r w:rsidR="00BC6825" w:rsidRPr="00D36082">
        <w:rPr>
          <w:rFonts w:ascii="Simplified Arabic" w:hAnsi="Simplified Arabic" w:cs="Simplified Arabic"/>
          <w:b/>
          <w:bCs/>
          <w:rtl/>
          <w:lang w:val="en-GB"/>
        </w:rPr>
        <w:tab/>
      </w:r>
    </w:p>
    <w:p w14:paraId="4B3BCD0A" w14:textId="5DF0712B" w:rsidR="002F3C7C" w:rsidRPr="00263830" w:rsidRDefault="00BC6825" w:rsidP="00263830">
      <w:pPr>
        <w:tabs>
          <w:tab w:val="left" w:pos="6285"/>
        </w:tabs>
        <w:bidi/>
        <w:spacing w:after="0" w:line="240" w:lineRule="auto"/>
        <w:ind w:left="180"/>
        <w:jc w:val="both"/>
        <w:rPr>
          <w:rFonts w:asciiTheme="minorBidi" w:hAnsiTheme="minorBidi"/>
          <w:lang w:val="en-GB"/>
        </w:rPr>
      </w:pPr>
      <w:r w:rsidRPr="00D36082">
        <w:rPr>
          <w:rFonts w:ascii="Simplified Arabic" w:hAnsi="Simplified Arabic" w:cs="Simplified Arabic"/>
          <w:rtl/>
          <w:lang w:val="en-GB"/>
        </w:rPr>
        <w:t xml:space="preserve">           </w:t>
      </w:r>
      <w:r w:rsidR="002F3C7C" w:rsidRPr="00263830">
        <w:rPr>
          <w:rFonts w:asciiTheme="minorBidi" w:hAnsiTheme="minorBidi"/>
          <w:rtl/>
          <w:lang w:val="en-GB"/>
        </w:rPr>
        <w:t>منزل رقم 1226</w:t>
      </w:r>
      <w:r w:rsidRPr="00263830">
        <w:rPr>
          <w:rFonts w:asciiTheme="minorBidi" w:hAnsiTheme="minorBidi"/>
          <w:rtl/>
          <w:lang w:val="en-GB"/>
        </w:rPr>
        <w:t xml:space="preserve">                                                                                منزل رقم 36</w:t>
      </w:r>
    </w:p>
    <w:p w14:paraId="5035E6ED" w14:textId="69A444CE" w:rsidR="002F3C7C" w:rsidRPr="00263830" w:rsidRDefault="00BC6825" w:rsidP="00263830">
      <w:pPr>
        <w:tabs>
          <w:tab w:val="left" w:pos="6285"/>
        </w:tabs>
        <w:bidi/>
        <w:spacing w:after="0" w:line="240" w:lineRule="auto"/>
        <w:ind w:left="180"/>
        <w:jc w:val="both"/>
        <w:rPr>
          <w:rFonts w:asciiTheme="minorBidi" w:hAnsiTheme="minorBidi"/>
          <w:lang w:val="en-GB"/>
        </w:rPr>
      </w:pPr>
      <w:r w:rsidRPr="00263830">
        <w:rPr>
          <w:rFonts w:asciiTheme="minorBidi" w:hAnsiTheme="minorBidi"/>
          <w:rtl/>
          <w:lang w:val="en-GB"/>
        </w:rPr>
        <w:t xml:space="preserve">               </w:t>
      </w:r>
      <w:r w:rsidR="002F3C7C" w:rsidRPr="00263830">
        <w:rPr>
          <w:rFonts w:asciiTheme="minorBidi" w:hAnsiTheme="minorBidi"/>
          <w:rtl/>
          <w:lang w:val="en-GB"/>
        </w:rPr>
        <w:t>الثورة 8</w:t>
      </w:r>
      <w:r w:rsidRPr="00263830">
        <w:rPr>
          <w:rFonts w:asciiTheme="minorBidi" w:hAnsiTheme="minorBidi"/>
          <w:rtl/>
          <w:lang w:val="en-GB"/>
        </w:rPr>
        <w:t xml:space="preserve">                                                                                      حي المطار 05 </w:t>
      </w:r>
    </w:p>
    <w:p w14:paraId="3EE8FA53" w14:textId="6B8918AC" w:rsidR="002F3C7C" w:rsidRPr="00263830" w:rsidRDefault="00BC6825" w:rsidP="00263830">
      <w:pPr>
        <w:tabs>
          <w:tab w:val="left" w:pos="6285"/>
        </w:tabs>
        <w:bidi/>
        <w:spacing w:after="0" w:line="240" w:lineRule="auto"/>
        <w:ind w:left="180"/>
        <w:jc w:val="both"/>
        <w:rPr>
          <w:rFonts w:asciiTheme="minorBidi" w:hAnsiTheme="minorBidi"/>
          <w:lang w:val="en-GB"/>
        </w:rPr>
      </w:pPr>
      <w:r w:rsidRPr="00263830">
        <w:rPr>
          <w:rFonts w:asciiTheme="minorBidi" w:hAnsiTheme="minorBidi"/>
          <w:rtl/>
          <w:lang w:val="en-GB"/>
        </w:rPr>
        <w:t xml:space="preserve">              </w:t>
      </w:r>
      <w:r w:rsidR="002F3C7C" w:rsidRPr="00263830">
        <w:rPr>
          <w:rFonts w:asciiTheme="minorBidi" w:hAnsiTheme="minorBidi"/>
          <w:rtl/>
          <w:lang w:val="en-GB"/>
        </w:rPr>
        <w:t>امدرمان</w:t>
      </w:r>
      <w:r w:rsidRPr="00263830">
        <w:rPr>
          <w:rFonts w:asciiTheme="minorBidi" w:hAnsiTheme="minorBidi"/>
          <w:rtl/>
          <w:lang w:val="en-GB"/>
        </w:rPr>
        <w:tab/>
        <w:t xml:space="preserve"> </w:t>
      </w:r>
      <w:r w:rsidR="00263830">
        <w:rPr>
          <w:rFonts w:asciiTheme="minorBidi" w:hAnsiTheme="minorBidi"/>
          <w:lang w:val="en-GB"/>
        </w:rPr>
        <w:t xml:space="preserve">          </w:t>
      </w:r>
      <w:r w:rsidRPr="00263830">
        <w:rPr>
          <w:rFonts w:asciiTheme="minorBidi" w:hAnsiTheme="minorBidi"/>
          <w:rtl/>
          <w:lang w:val="en-GB"/>
        </w:rPr>
        <w:t xml:space="preserve">  بورتسودان</w:t>
      </w:r>
    </w:p>
    <w:p w14:paraId="0AD80F08" w14:textId="4AF8FC5F" w:rsidR="002F3C7C" w:rsidRPr="00263830" w:rsidRDefault="00BC6825" w:rsidP="00263830">
      <w:pPr>
        <w:tabs>
          <w:tab w:val="left" w:pos="6285"/>
        </w:tabs>
        <w:bidi/>
        <w:spacing w:after="0" w:line="240" w:lineRule="auto"/>
        <w:ind w:left="180"/>
        <w:jc w:val="both"/>
        <w:rPr>
          <w:rFonts w:asciiTheme="minorBidi" w:hAnsiTheme="minorBidi"/>
          <w:lang w:val="en-GB"/>
        </w:rPr>
      </w:pPr>
      <w:r w:rsidRPr="00263830">
        <w:rPr>
          <w:rFonts w:asciiTheme="minorBidi" w:hAnsiTheme="minorBidi"/>
          <w:rtl/>
          <w:lang w:val="en-GB"/>
        </w:rPr>
        <w:t xml:space="preserve">         </w:t>
      </w:r>
      <w:r w:rsidR="002F3C7C" w:rsidRPr="00263830">
        <w:rPr>
          <w:rFonts w:asciiTheme="minorBidi" w:hAnsiTheme="minorBidi"/>
          <w:rtl/>
          <w:lang w:val="en-GB"/>
        </w:rPr>
        <w:t>ولاية الخرطوم</w:t>
      </w:r>
      <w:r w:rsidRPr="00263830">
        <w:rPr>
          <w:rFonts w:asciiTheme="minorBidi" w:hAnsiTheme="minorBidi"/>
          <w:rtl/>
          <w:lang w:val="en-GB"/>
        </w:rPr>
        <w:tab/>
      </w:r>
      <w:r w:rsidR="00263830">
        <w:rPr>
          <w:rFonts w:asciiTheme="minorBidi" w:hAnsiTheme="minorBidi"/>
          <w:lang w:val="en-GB"/>
        </w:rPr>
        <w:t xml:space="preserve">         </w:t>
      </w:r>
      <w:r w:rsidRPr="00263830">
        <w:rPr>
          <w:rFonts w:asciiTheme="minorBidi" w:hAnsiTheme="minorBidi"/>
          <w:rtl/>
          <w:lang w:val="en-GB"/>
        </w:rPr>
        <w:t>ولاية البحر الأحمر</w:t>
      </w:r>
    </w:p>
    <w:p w14:paraId="57408DAA" w14:textId="38F9C200" w:rsidR="002F3C7C" w:rsidRPr="00D36082" w:rsidRDefault="00BC6825" w:rsidP="00263830">
      <w:pPr>
        <w:tabs>
          <w:tab w:val="left" w:pos="6285"/>
        </w:tabs>
        <w:bidi/>
        <w:spacing w:after="0" w:line="240" w:lineRule="auto"/>
        <w:ind w:left="180"/>
        <w:jc w:val="both"/>
        <w:rPr>
          <w:rFonts w:ascii="Simplified Arabic" w:hAnsi="Simplified Arabic" w:cs="Simplified Arabic"/>
          <w:rtl/>
          <w:lang w:val="en-GB"/>
        </w:rPr>
      </w:pPr>
      <w:r w:rsidRPr="00263830">
        <w:rPr>
          <w:rFonts w:asciiTheme="minorBidi" w:hAnsiTheme="minorBidi"/>
          <w:rtl/>
          <w:lang w:val="en-GB"/>
        </w:rPr>
        <w:t xml:space="preserve">             </w:t>
      </w:r>
      <w:r w:rsidR="002F3C7C" w:rsidRPr="00263830">
        <w:rPr>
          <w:rFonts w:asciiTheme="minorBidi" w:hAnsiTheme="minorBidi"/>
          <w:rtl/>
          <w:lang w:val="en-GB"/>
        </w:rPr>
        <w:t>السودان</w:t>
      </w:r>
      <w:r w:rsidRPr="00263830">
        <w:rPr>
          <w:rFonts w:asciiTheme="minorBidi" w:hAnsiTheme="minorBidi"/>
          <w:rtl/>
          <w:lang w:val="en-GB"/>
        </w:rPr>
        <w:tab/>
        <w:t xml:space="preserve">    </w:t>
      </w:r>
      <w:r w:rsidR="00263830">
        <w:rPr>
          <w:rFonts w:asciiTheme="minorBidi" w:hAnsiTheme="minorBidi"/>
          <w:lang w:val="en-GB"/>
        </w:rPr>
        <w:t xml:space="preserve">          </w:t>
      </w:r>
      <w:r w:rsidRPr="00263830">
        <w:rPr>
          <w:rFonts w:asciiTheme="minorBidi" w:hAnsiTheme="minorBidi"/>
          <w:rtl/>
          <w:lang w:val="en-GB"/>
        </w:rPr>
        <w:t xml:space="preserve"> السودان</w:t>
      </w:r>
      <w:r w:rsidRPr="00D36082">
        <w:rPr>
          <w:rFonts w:ascii="Simplified Arabic" w:hAnsi="Simplified Arabic" w:cs="Simplified Arabic"/>
          <w:rtl/>
          <w:lang w:val="en-GB"/>
        </w:rPr>
        <w:t xml:space="preserve"> </w:t>
      </w:r>
    </w:p>
    <w:p w14:paraId="66696B25" w14:textId="75404F38" w:rsidR="00BC6825" w:rsidRPr="00D36082" w:rsidRDefault="00BC6825" w:rsidP="00263830">
      <w:pPr>
        <w:tabs>
          <w:tab w:val="left" w:pos="6285"/>
        </w:tabs>
        <w:bidi/>
        <w:spacing w:after="0"/>
        <w:ind w:left="180"/>
        <w:jc w:val="both"/>
        <w:rPr>
          <w:rFonts w:ascii="Simplified Arabic" w:hAnsi="Simplified Arabic" w:cs="Simplified Arabic"/>
          <w:rtl/>
          <w:lang w:val="en-GB"/>
        </w:rPr>
      </w:pPr>
    </w:p>
    <w:p w14:paraId="333F58E4" w14:textId="6942DCEE" w:rsidR="00593E2E" w:rsidRPr="00263830" w:rsidRDefault="00BC6825" w:rsidP="00263830">
      <w:pPr>
        <w:tabs>
          <w:tab w:val="left" w:pos="6285"/>
        </w:tabs>
        <w:bidi/>
        <w:spacing w:after="0" w:line="240" w:lineRule="auto"/>
        <w:ind w:left="-90"/>
        <w:jc w:val="both"/>
        <w:rPr>
          <w:rFonts w:ascii="Simplified Arabic" w:hAnsi="Simplified Arabic" w:cs="Simplified Arabic"/>
          <w:rtl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 xml:space="preserve">وعن طريق البريد الإلكتروني إلى </w:t>
      </w:r>
      <w:r w:rsidRPr="00263830">
        <w:rPr>
          <w:rFonts w:ascii="Simplified Arabic" w:hAnsi="Simplified Arabic" w:cs="Simplified Arabic"/>
          <w:lang w:val="en-GB"/>
        </w:rPr>
        <w:t>sudan-watsantl@oca.msf.org</w:t>
      </w:r>
      <w:r w:rsidRPr="00263830">
        <w:rPr>
          <w:rFonts w:ascii="Simplified Arabic" w:hAnsi="Simplified Arabic" w:cs="Simplified Arabic"/>
          <w:rtl/>
          <w:lang w:val="en-GB"/>
        </w:rPr>
        <w:t xml:space="preserve"> و</w:t>
      </w:r>
      <w:r w:rsidRPr="00263830">
        <w:rPr>
          <w:rFonts w:ascii="Simplified Arabic" w:hAnsi="Simplified Arabic" w:cs="Simplified Arabic"/>
          <w:lang w:val="en-GB"/>
        </w:rPr>
        <w:t>sudan-watsanco@oca.msf.org</w:t>
      </w:r>
    </w:p>
    <w:p w14:paraId="4E2E7CCA" w14:textId="77777777" w:rsidR="00593E2E" w:rsidRPr="00263830" w:rsidRDefault="00593E2E" w:rsidP="0026383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lang w:val="en-GB"/>
        </w:rPr>
      </w:pPr>
      <w:r w:rsidRPr="00263830">
        <w:rPr>
          <w:rFonts w:ascii="Simplified Arabic" w:hAnsi="Simplified Arabic" w:cs="Simplified Arabic"/>
          <w:b/>
          <w:bCs/>
          <w:rtl/>
          <w:lang w:val="en-GB"/>
        </w:rPr>
        <w:t>الموعد النهائي</w:t>
      </w:r>
    </w:p>
    <w:p w14:paraId="6876393B" w14:textId="206BA7B3" w:rsidR="00593E2E" w:rsidRPr="00263830" w:rsidRDefault="00593E2E" w:rsidP="00D367D2">
      <w:pPr>
        <w:bidi/>
        <w:spacing w:after="0" w:line="240" w:lineRule="auto"/>
        <w:jc w:val="both"/>
        <w:rPr>
          <w:rFonts w:ascii="Simplified Arabic" w:hAnsi="Simplified Arabic" w:cs="Simplified Arabic"/>
          <w:lang w:val="en-GB"/>
        </w:rPr>
      </w:pPr>
      <w:r w:rsidRPr="00263830">
        <w:rPr>
          <w:rFonts w:ascii="Simplified Arabic" w:hAnsi="Simplified Arabic" w:cs="Simplified Arabic"/>
          <w:rtl/>
          <w:lang w:val="en-GB"/>
        </w:rPr>
        <w:t xml:space="preserve">يعتبر </w:t>
      </w:r>
      <w:r w:rsidR="00D36082" w:rsidRPr="00263830">
        <w:rPr>
          <w:rFonts w:ascii="Simplified Arabic" w:hAnsi="Simplified Arabic" w:cs="Simplified Arabic"/>
          <w:rtl/>
          <w:lang w:val="en-GB"/>
        </w:rPr>
        <w:t>عرضك</w:t>
      </w:r>
      <w:r w:rsidRPr="00263830">
        <w:rPr>
          <w:rFonts w:ascii="Simplified Arabic" w:hAnsi="Simplified Arabic" w:cs="Simplified Arabic"/>
          <w:rtl/>
          <w:lang w:val="en-GB"/>
        </w:rPr>
        <w:t xml:space="preserve"> صالحاً فقط عند استلام جميع المستندات المطلوبة قبل </w:t>
      </w:r>
      <w:r w:rsidR="00D367D2">
        <w:rPr>
          <w:rFonts w:ascii="Simplified Arabic" w:hAnsi="Simplified Arabic" w:cs="Simplified Arabic"/>
          <w:b/>
          <w:bCs/>
          <w:lang w:val="en-GB"/>
        </w:rPr>
        <w:t>23/01/2025</w:t>
      </w:r>
    </w:p>
    <w:p w14:paraId="315C8764" w14:textId="571E8D18" w:rsidR="00BE1A3D" w:rsidRPr="00263830" w:rsidRDefault="00BE1A3D" w:rsidP="00263830">
      <w:pPr>
        <w:bidi/>
        <w:spacing w:after="0"/>
        <w:jc w:val="both"/>
        <w:rPr>
          <w:rFonts w:ascii="Simplified Arabic" w:hAnsi="Simplified Arabic" w:cs="Simplified Arabic"/>
          <w:b/>
          <w:bCs/>
        </w:rPr>
      </w:pPr>
      <w:r w:rsidRPr="00263830">
        <w:rPr>
          <w:rFonts w:ascii="Simplified Arabic" w:hAnsi="Simplified Arabic" w:cs="Simplified Arabic"/>
          <w:b/>
          <w:bCs/>
          <w:rtl/>
        </w:rPr>
        <w:t>الزيارة الميدانية</w:t>
      </w:r>
    </w:p>
    <w:p w14:paraId="45C2D960" w14:textId="1D974F6F" w:rsidR="00BE1A3D" w:rsidRPr="00263830" w:rsidRDefault="00BE1A3D" w:rsidP="00D367D2">
      <w:pPr>
        <w:bidi/>
        <w:spacing w:after="0"/>
        <w:jc w:val="both"/>
        <w:rPr>
          <w:rFonts w:ascii="Simplified Arabic" w:hAnsi="Simplified Arabic" w:cs="Simplified Arabic"/>
        </w:rPr>
      </w:pPr>
      <w:r w:rsidRPr="00263830">
        <w:rPr>
          <w:rFonts w:ascii="Simplified Arabic" w:hAnsi="Simplified Arabic" w:cs="Simplified Arabic"/>
          <w:rtl/>
        </w:rPr>
        <w:t xml:space="preserve">يمكن تنظيم الزيارة الميدانية لموقع النازحين في الثورة </w:t>
      </w:r>
      <w:r w:rsidR="00F60CCA">
        <w:rPr>
          <w:rFonts w:ascii="Simplified Arabic" w:hAnsi="Simplified Arabic" w:cs="Simplified Arabic" w:hint="cs"/>
          <w:rtl/>
        </w:rPr>
        <w:t xml:space="preserve">الحارة </w:t>
      </w:r>
      <w:r w:rsidRPr="00263830">
        <w:rPr>
          <w:rFonts w:ascii="Simplified Arabic" w:hAnsi="Simplified Arabic" w:cs="Simplified Arabic"/>
          <w:rtl/>
        </w:rPr>
        <w:t>76 بناء</w:t>
      </w:r>
      <w:r w:rsidR="004E0C9D" w:rsidRPr="00263830">
        <w:rPr>
          <w:rFonts w:ascii="Simplified Arabic" w:hAnsi="Simplified Arabic" w:cs="Simplified Arabic"/>
          <w:rtl/>
        </w:rPr>
        <w:t xml:space="preserve"> </w:t>
      </w:r>
      <w:r w:rsidRPr="00263830">
        <w:rPr>
          <w:rFonts w:ascii="Simplified Arabic" w:hAnsi="Simplified Arabic" w:cs="Simplified Arabic"/>
          <w:rtl/>
        </w:rPr>
        <w:t xml:space="preserve">على طلب مقدم إلى </w:t>
      </w:r>
      <w:r w:rsidRPr="00263830">
        <w:rPr>
          <w:rFonts w:ascii="Simplified Arabic" w:hAnsi="Simplified Arabic" w:cs="Simplified Arabic"/>
          <w:b/>
          <w:bCs/>
        </w:rPr>
        <w:t>khartoum-watsanmngr@oca.msf.org</w:t>
      </w:r>
      <w:r w:rsidRPr="00263830">
        <w:rPr>
          <w:rFonts w:ascii="Simplified Arabic" w:hAnsi="Simplified Arabic" w:cs="Simplified Arabic"/>
          <w:rtl/>
        </w:rPr>
        <w:t xml:space="preserve"> قبل </w:t>
      </w:r>
      <w:r w:rsidR="00D367D2">
        <w:rPr>
          <w:rFonts w:ascii="Simplified Arabic" w:hAnsi="Simplified Arabic" w:cs="Simplified Arabic"/>
          <w:b/>
          <w:bCs/>
        </w:rPr>
        <w:t>15/01/2025</w:t>
      </w:r>
    </w:p>
    <w:p w14:paraId="5F1A0DBE" w14:textId="77777777" w:rsidR="00BE1A3D" w:rsidRPr="00263830" w:rsidRDefault="00BE1A3D" w:rsidP="00263830">
      <w:pPr>
        <w:bidi/>
        <w:spacing w:after="0" w:line="276" w:lineRule="auto"/>
        <w:jc w:val="both"/>
        <w:rPr>
          <w:rFonts w:ascii="Simplified Arabic" w:hAnsi="Simplified Arabic" w:cs="Simplified Arabic"/>
          <w:b/>
          <w:bCs/>
        </w:rPr>
      </w:pPr>
      <w:r w:rsidRPr="00263830">
        <w:rPr>
          <w:rFonts w:ascii="Simplified Arabic" w:hAnsi="Simplified Arabic" w:cs="Simplified Arabic"/>
          <w:b/>
          <w:bCs/>
          <w:rtl/>
        </w:rPr>
        <w:t>الأسئلة</w:t>
      </w:r>
    </w:p>
    <w:p w14:paraId="058E1203" w14:textId="138A8F32" w:rsidR="00BE1A3D" w:rsidRPr="00263830" w:rsidRDefault="00BE1A3D" w:rsidP="00F60CCA">
      <w:pPr>
        <w:bidi/>
        <w:spacing w:after="0" w:line="276" w:lineRule="auto"/>
        <w:jc w:val="both"/>
        <w:rPr>
          <w:rFonts w:ascii="Simplified Arabic" w:hAnsi="Simplified Arabic" w:cs="Simplified Arabic"/>
        </w:rPr>
      </w:pPr>
      <w:r w:rsidRPr="00263830">
        <w:rPr>
          <w:rFonts w:ascii="Simplified Arabic" w:hAnsi="Simplified Arabic" w:cs="Simplified Arabic"/>
          <w:rtl/>
        </w:rPr>
        <w:t xml:space="preserve">يمكن إرسال </w:t>
      </w:r>
      <w:r w:rsidR="00F60CCA">
        <w:rPr>
          <w:rFonts w:ascii="Simplified Arabic" w:hAnsi="Simplified Arabic" w:cs="Simplified Arabic" w:hint="cs"/>
          <w:rtl/>
        </w:rPr>
        <w:t>الاستفسارات</w:t>
      </w:r>
      <w:r w:rsidRPr="00263830">
        <w:rPr>
          <w:rFonts w:ascii="Simplified Arabic" w:hAnsi="Simplified Arabic" w:cs="Simplified Arabic"/>
          <w:rtl/>
        </w:rPr>
        <w:t xml:space="preserve"> عبر البريد الإلكتروني إلى: </w:t>
      </w:r>
      <w:r w:rsidRPr="00263830">
        <w:rPr>
          <w:rFonts w:ascii="Simplified Arabic" w:hAnsi="Simplified Arabic" w:cs="Simplified Arabic"/>
        </w:rPr>
        <w:t>sudan-watsantl@oca.msf.org</w:t>
      </w:r>
      <w:r w:rsidRPr="00263830">
        <w:rPr>
          <w:rFonts w:ascii="Simplified Arabic" w:hAnsi="Simplified Arabic" w:cs="Simplified Arabic"/>
          <w:rtl/>
        </w:rPr>
        <w:t xml:space="preserve"> و</w:t>
      </w:r>
      <w:r w:rsidRPr="00263830">
        <w:rPr>
          <w:rFonts w:ascii="Simplified Arabic" w:hAnsi="Simplified Arabic" w:cs="Simplified Arabic"/>
        </w:rPr>
        <w:t>sudan-watsanco@oca.msf.org</w:t>
      </w:r>
      <w:r w:rsidRPr="00263830">
        <w:rPr>
          <w:rFonts w:ascii="Simplified Arabic" w:hAnsi="Simplified Arabic" w:cs="Simplified Arabic"/>
          <w:rtl/>
        </w:rPr>
        <w:t>.</w:t>
      </w:r>
    </w:p>
    <w:p w14:paraId="1B598265" w14:textId="784FF0E8" w:rsidR="00593E2E" w:rsidRPr="00263830" w:rsidRDefault="00BE1A3D" w:rsidP="00D367D2">
      <w:pPr>
        <w:bidi/>
        <w:spacing w:after="0"/>
        <w:jc w:val="both"/>
        <w:rPr>
          <w:rFonts w:ascii="Simplified Arabic" w:hAnsi="Simplified Arabic" w:cs="Simplified Arabic"/>
          <w:b/>
          <w:bCs/>
          <w:rtl/>
        </w:rPr>
      </w:pPr>
      <w:r w:rsidRPr="00263830">
        <w:rPr>
          <w:rFonts w:ascii="Simplified Arabic" w:hAnsi="Simplified Arabic" w:cs="Simplified Arabic"/>
          <w:rtl/>
        </w:rPr>
        <w:t xml:space="preserve">يجب تقديم </w:t>
      </w:r>
      <w:r w:rsidR="00F60CCA">
        <w:rPr>
          <w:rFonts w:ascii="Simplified Arabic" w:hAnsi="Simplified Arabic" w:cs="Simplified Arabic" w:hint="cs"/>
          <w:rtl/>
        </w:rPr>
        <w:t>الاستفسارات</w:t>
      </w:r>
      <w:r w:rsidRPr="00263830">
        <w:rPr>
          <w:rFonts w:ascii="Simplified Arabic" w:hAnsi="Simplified Arabic" w:cs="Simplified Arabic"/>
          <w:rtl/>
        </w:rPr>
        <w:t xml:space="preserve"> قبل </w:t>
      </w:r>
      <w:r w:rsidR="00D367D2">
        <w:rPr>
          <w:rFonts w:ascii="Simplified Arabic" w:hAnsi="Simplified Arabic" w:cs="Simplified Arabic"/>
          <w:b/>
          <w:bCs/>
        </w:rPr>
        <w:t>15/01/2025</w:t>
      </w:r>
    </w:p>
    <w:p w14:paraId="15F38172" w14:textId="77777777" w:rsidR="00464D73" w:rsidRPr="00263830" w:rsidRDefault="00464D73" w:rsidP="00263830">
      <w:pPr>
        <w:bidi/>
        <w:jc w:val="both"/>
        <w:rPr>
          <w:rFonts w:ascii="Simplified Arabic" w:hAnsi="Simplified Arabic" w:cs="Simplified Arabic"/>
          <w:b/>
          <w:bCs/>
        </w:rPr>
      </w:pPr>
      <w:r w:rsidRPr="00263830">
        <w:rPr>
          <w:rFonts w:ascii="Simplified Arabic" w:hAnsi="Simplified Arabic" w:cs="Simplified Arabic"/>
          <w:b/>
          <w:bCs/>
          <w:rtl/>
        </w:rPr>
        <w:t>معلومات عامة</w:t>
      </w:r>
    </w:p>
    <w:p w14:paraId="0375F279" w14:textId="1D1B4D4E" w:rsidR="0065759B" w:rsidRPr="00263830" w:rsidRDefault="0065759B" w:rsidP="0026383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</w:rPr>
      </w:pPr>
      <w:r w:rsidRPr="00D36082">
        <w:rPr>
          <w:rFonts w:ascii="Simplified Arabic" w:hAnsi="Simplified Arabic" w:cs="Simplified Arabic"/>
          <w:sz w:val="24"/>
          <w:szCs w:val="24"/>
          <w:rtl/>
        </w:rPr>
        <w:t>ي</w:t>
      </w:r>
      <w:r w:rsidR="00464D73" w:rsidRPr="00D36082">
        <w:rPr>
          <w:rFonts w:ascii="Simplified Arabic" w:hAnsi="Simplified Arabic" w:cs="Simplified Arabic"/>
          <w:sz w:val="24"/>
          <w:szCs w:val="24"/>
          <w:rtl/>
        </w:rPr>
        <w:t xml:space="preserve">تم </w:t>
      </w:r>
      <w:r w:rsidR="00464D73" w:rsidRPr="00263830">
        <w:rPr>
          <w:rFonts w:ascii="Simplified Arabic" w:hAnsi="Simplified Arabic" w:cs="Simplified Arabic"/>
          <w:rtl/>
        </w:rPr>
        <w:t xml:space="preserve">تنسيق عملية العطاءات من قبل الموظفين الدوليين فقط. الاتصال المباشر بموظفي </w:t>
      </w:r>
      <w:r w:rsidRPr="00263830">
        <w:rPr>
          <w:rFonts w:ascii="Simplified Arabic" w:hAnsi="Simplified Arabic" w:cs="Simplified Arabic"/>
          <w:rtl/>
        </w:rPr>
        <w:t>منظمة أطباء بلا حدود</w:t>
      </w:r>
      <w:r w:rsidR="004E0C9D" w:rsidRPr="00263830">
        <w:rPr>
          <w:rFonts w:ascii="Simplified Arabic" w:hAnsi="Simplified Arabic" w:cs="Simplified Arabic"/>
          <w:rtl/>
        </w:rPr>
        <w:t xml:space="preserve"> </w:t>
      </w:r>
      <w:r w:rsidR="00464D73" w:rsidRPr="00263830">
        <w:rPr>
          <w:rFonts w:ascii="Simplified Arabic" w:hAnsi="Simplified Arabic" w:cs="Simplified Arabic"/>
          <w:rtl/>
        </w:rPr>
        <w:t>بخلاف المذكورين أعلاه، سيكون سبب للاستبعاد.</w:t>
      </w:r>
    </w:p>
    <w:p w14:paraId="36CC6303" w14:textId="4A4CDD24" w:rsidR="0065759B" w:rsidRPr="00263830" w:rsidRDefault="00464D73" w:rsidP="0026383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</w:rPr>
      </w:pPr>
      <w:r w:rsidRPr="00263830">
        <w:rPr>
          <w:rFonts w:ascii="Simplified Arabic" w:hAnsi="Simplified Arabic" w:cs="Simplified Arabic"/>
          <w:rtl/>
        </w:rPr>
        <w:t>يتم النظر في العطاءات التي قدمت جميع المستندات المطلوبة</w:t>
      </w:r>
      <w:r w:rsidR="0065759B" w:rsidRPr="00263830">
        <w:rPr>
          <w:rFonts w:ascii="Simplified Arabic" w:hAnsi="Simplified Arabic" w:cs="Simplified Arabic"/>
          <w:rtl/>
        </w:rPr>
        <w:t xml:space="preserve"> فقط</w:t>
      </w:r>
    </w:p>
    <w:p w14:paraId="0A2BF7AE" w14:textId="77777777" w:rsidR="0065759B" w:rsidRPr="00263830" w:rsidRDefault="00464D73" w:rsidP="0026383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</w:rPr>
      </w:pPr>
      <w:r w:rsidRPr="00263830">
        <w:rPr>
          <w:rFonts w:ascii="Simplified Arabic" w:hAnsi="Simplified Arabic" w:cs="Simplified Arabic"/>
          <w:rtl/>
        </w:rPr>
        <w:t>يجب إكمال العطاءات باللغة الإنجليزية وبالنظام المتري فقط؛</w:t>
      </w:r>
    </w:p>
    <w:p w14:paraId="6925A2F9" w14:textId="77777777" w:rsidR="0065759B" w:rsidRPr="00263830" w:rsidRDefault="00464D73" w:rsidP="0026383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</w:rPr>
      </w:pPr>
      <w:r w:rsidRPr="00263830">
        <w:rPr>
          <w:rFonts w:ascii="Simplified Arabic" w:hAnsi="Simplified Arabic" w:cs="Simplified Arabic"/>
          <w:rtl/>
        </w:rPr>
        <w:t>يجب تقديم العطاءات بالجنيه السوداني.</w:t>
      </w:r>
    </w:p>
    <w:p w14:paraId="514CB633" w14:textId="5C1374C2" w:rsidR="0065759B" w:rsidRPr="00263830" w:rsidRDefault="00464D73" w:rsidP="0026383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</w:rPr>
      </w:pPr>
      <w:r w:rsidRPr="00263830">
        <w:rPr>
          <w:rFonts w:ascii="Simplified Arabic" w:hAnsi="Simplified Arabic" w:cs="Simplified Arabic"/>
          <w:rtl/>
        </w:rPr>
        <w:t>جميع الأسعار تشمل الضرائب والتكاليف الإضافية الأخرى</w:t>
      </w:r>
      <w:r w:rsidR="00F60CCA">
        <w:rPr>
          <w:rFonts w:ascii="Simplified Arabic" w:hAnsi="Simplified Arabic" w:cs="Simplified Arabic" w:hint="cs"/>
          <w:rtl/>
        </w:rPr>
        <w:t>.</w:t>
      </w:r>
    </w:p>
    <w:p w14:paraId="2A1C9A81" w14:textId="3B715FCF" w:rsidR="0065759B" w:rsidRPr="00263830" w:rsidRDefault="0065759B" w:rsidP="0026383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</w:rPr>
      </w:pPr>
      <w:r w:rsidRPr="00263830">
        <w:rPr>
          <w:rFonts w:ascii="Simplified Arabic" w:hAnsi="Simplified Arabic" w:cs="Simplified Arabic"/>
          <w:rtl/>
        </w:rPr>
        <w:t>يبدأ</w:t>
      </w:r>
      <w:r w:rsidR="00464D73" w:rsidRPr="00263830">
        <w:rPr>
          <w:rFonts w:ascii="Simplified Arabic" w:hAnsi="Simplified Arabic" w:cs="Simplified Arabic"/>
          <w:rtl/>
        </w:rPr>
        <w:t xml:space="preserve"> مقدم العطاء الفائز العمل في موعد لا يتجاوز أسبوع واحد</w:t>
      </w:r>
      <w:r w:rsidRPr="00263830">
        <w:rPr>
          <w:rFonts w:ascii="Simplified Arabic" w:hAnsi="Simplified Arabic" w:cs="Simplified Arabic"/>
          <w:rtl/>
        </w:rPr>
        <w:t xml:space="preserve"> </w:t>
      </w:r>
      <w:r w:rsidR="00464D73" w:rsidRPr="00263830">
        <w:rPr>
          <w:rFonts w:ascii="Simplified Arabic" w:hAnsi="Simplified Arabic" w:cs="Simplified Arabic"/>
          <w:rtl/>
        </w:rPr>
        <w:t>بعد توقيع العقد</w:t>
      </w:r>
    </w:p>
    <w:p w14:paraId="0B826F91" w14:textId="71179A80" w:rsidR="00464D73" w:rsidRPr="00263830" w:rsidRDefault="00464D73" w:rsidP="0026383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</w:rPr>
      </w:pPr>
      <w:r w:rsidRPr="00263830">
        <w:rPr>
          <w:rFonts w:ascii="Simplified Arabic" w:hAnsi="Simplified Arabic" w:cs="Simplified Arabic"/>
          <w:rtl/>
        </w:rPr>
        <w:t xml:space="preserve">لن تدفع </w:t>
      </w:r>
      <w:r w:rsidR="0065759B" w:rsidRPr="00263830">
        <w:rPr>
          <w:rFonts w:ascii="Simplified Arabic" w:hAnsi="Simplified Arabic" w:cs="Simplified Arabic"/>
          <w:rtl/>
        </w:rPr>
        <w:t>منظمة أطباء بلا حدود</w:t>
      </w:r>
      <w:r w:rsidRPr="00263830">
        <w:rPr>
          <w:rFonts w:ascii="Simplified Arabic" w:hAnsi="Simplified Arabic" w:cs="Simplified Arabic"/>
          <w:rtl/>
        </w:rPr>
        <w:t xml:space="preserve"> أي تكاليف بخلاف تلك المفصلة في </w:t>
      </w:r>
      <w:r w:rsidR="0065759B" w:rsidRPr="00263830">
        <w:rPr>
          <w:rFonts w:ascii="Simplified Arabic" w:hAnsi="Simplified Arabic" w:cs="Simplified Arabic"/>
          <w:rtl/>
        </w:rPr>
        <w:t>جدول</w:t>
      </w:r>
      <w:r w:rsidRPr="00263830">
        <w:rPr>
          <w:rFonts w:ascii="Simplified Arabic" w:hAnsi="Simplified Arabic" w:cs="Simplified Arabic"/>
          <w:rtl/>
        </w:rPr>
        <w:t xml:space="preserve"> الكميات </w:t>
      </w:r>
    </w:p>
    <w:p w14:paraId="3A52FAAF" w14:textId="65126E0B" w:rsidR="00464D73" w:rsidRPr="00263830" w:rsidRDefault="00464D73" w:rsidP="0026383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</w:rPr>
      </w:pPr>
      <w:r w:rsidRPr="00263830">
        <w:rPr>
          <w:rFonts w:ascii="Simplified Arabic" w:hAnsi="Simplified Arabic" w:cs="Simplified Arabic"/>
          <w:rtl/>
        </w:rPr>
        <w:t>إذا قررت عدم تقديم عطاء، فسنكون ممتنين إذا تمكنت من إبلاغنا كتابي</w:t>
      </w:r>
      <w:r w:rsidR="00024122" w:rsidRPr="00263830">
        <w:rPr>
          <w:rFonts w:ascii="Simplified Arabic" w:hAnsi="Simplified Arabic" w:cs="Simplified Arabic"/>
          <w:rtl/>
        </w:rPr>
        <w:t>اً</w:t>
      </w:r>
      <w:r w:rsidRPr="00263830">
        <w:rPr>
          <w:rFonts w:ascii="Simplified Arabic" w:hAnsi="Simplified Arabic" w:cs="Simplified Arabic"/>
          <w:rtl/>
        </w:rPr>
        <w:t>، مع ذكر أسباب قرارك.</w:t>
      </w:r>
    </w:p>
    <w:p w14:paraId="76020BD4" w14:textId="77777777" w:rsidR="00320319" w:rsidRDefault="00320319" w:rsidP="00263830">
      <w:pPr>
        <w:bidi/>
        <w:jc w:val="both"/>
        <w:rPr>
          <w:rFonts w:ascii="Simplified Arabic" w:hAnsi="Simplified Arabic" w:cs="Simplified Arabic"/>
          <w:rtl/>
        </w:rPr>
      </w:pPr>
    </w:p>
    <w:p w14:paraId="7E7E6805" w14:textId="6B612D0B" w:rsidR="00320319" w:rsidRDefault="00283279" w:rsidP="00B116BC">
      <w:pPr>
        <w:bidi/>
        <w:jc w:val="both"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>ليتم إرسال الملحقات اليكم, الرجاء التواصل في البريد الالكتروني</w:t>
      </w:r>
      <w:r w:rsidR="00B116BC">
        <w:rPr>
          <w:rFonts w:ascii="Simplified Arabic" w:hAnsi="Simplified Arabic" w:cs="Simplified Arabic" w:hint="cs"/>
          <w:rtl/>
        </w:rPr>
        <w:t xml:space="preserve"> التالي: </w:t>
      </w:r>
      <w:r w:rsidR="00B116BC" w:rsidRPr="00B116BC">
        <w:rPr>
          <w:rFonts w:cstheme="majorHAnsi"/>
          <w:b/>
          <w:bCs/>
        </w:rPr>
        <w:t>khartoum-watsanmngr@oca.ms</w:t>
      </w:r>
      <w:bookmarkStart w:id="0" w:name="_GoBack"/>
      <w:bookmarkEnd w:id="0"/>
      <w:r w:rsidR="00B116BC" w:rsidRPr="00B116BC">
        <w:rPr>
          <w:rFonts w:cstheme="majorHAnsi"/>
          <w:b/>
          <w:bCs/>
        </w:rPr>
        <w:t>f.org</w:t>
      </w:r>
      <w:r w:rsidR="00B116BC">
        <w:rPr>
          <w:rFonts w:cstheme="majorHAnsi"/>
          <w:b/>
          <w:bCs/>
        </w:rPr>
        <w:t xml:space="preserve"> </w:t>
      </w:r>
      <w:r w:rsidR="00B116BC">
        <w:rPr>
          <w:rFonts w:cstheme="majorHAnsi" w:hint="cs"/>
          <w:b/>
          <w:bCs/>
          <w:rtl/>
        </w:rPr>
        <w:t xml:space="preserve">, </w:t>
      </w:r>
      <w:r w:rsidR="00B116BC" w:rsidRPr="00B116BC">
        <w:rPr>
          <w:rFonts w:cstheme="majorHAnsi" w:hint="cs"/>
          <w:rtl/>
        </w:rPr>
        <w:t>او عن طريق التلفون\واتساب:</w:t>
      </w:r>
      <w:r w:rsidR="00B116BC">
        <w:rPr>
          <w:rFonts w:cstheme="majorHAnsi" w:hint="cs"/>
          <w:b/>
          <w:bCs/>
          <w:rtl/>
        </w:rPr>
        <w:t xml:space="preserve"> </w:t>
      </w:r>
      <w:r w:rsidR="00B116BC" w:rsidRPr="00036493">
        <w:rPr>
          <w:rFonts w:cstheme="majorHAnsi"/>
          <w:b/>
          <w:bCs/>
        </w:rPr>
        <w:t>+249100108050/+249911778634</w:t>
      </w:r>
    </w:p>
    <w:p w14:paraId="326C3DFB" w14:textId="77777777" w:rsidR="00320319" w:rsidRDefault="00320319" w:rsidP="00320319">
      <w:pPr>
        <w:bidi/>
        <w:jc w:val="both"/>
        <w:rPr>
          <w:rFonts w:ascii="Simplified Arabic" w:hAnsi="Simplified Arabic" w:cs="Simplified Arabic"/>
          <w:rtl/>
        </w:rPr>
      </w:pPr>
    </w:p>
    <w:p w14:paraId="50A9E1C8" w14:textId="526972F7" w:rsidR="00BE1A3D" w:rsidRPr="00D36082" w:rsidRDefault="00464D73" w:rsidP="00320319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263830">
        <w:rPr>
          <w:rFonts w:ascii="Simplified Arabic" w:hAnsi="Simplified Arabic" w:cs="Simplified Arabic"/>
          <w:rtl/>
        </w:rPr>
        <w:t>مع خالص التقدير،</w:t>
      </w:r>
    </w:p>
    <w:p w14:paraId="3EE4E11C" w14:textId="77777777" w:rsidR="0065759B" w:rsidRPr="00D36082" w:rsidRDefault="0065759B" w:rsidP="0026383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</w:rPr>
      </w:pPr>
      <w:r w:rsidRPr="00D36082">
        <w:rPr>
          <w:rFonts w:ascii="Simplified Arabic" w:hAnsi="Simplified Arabic" w:cs="Simplified Arabic"/>
          <w:b/>
          <w:bCs/>
          <w:rtl/>
        </w:rPr>
        <w:t>تشارلي هاردستون</w:t>
      </w:r>
    </w:p>
    <w:p w14:paraId="6D9CB527" w14:textId="48EC5BC7" w:rsidR="0065759B" w:rsidRPr="00D36082" w:rsidRDefault="0065759B" w:rsidP="0032031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</w:rPr>
      </w:pPr>
      <w:r w:rsidRPr="00D36082">
        <w:rPr>
          <w:rFonts w:ascii="Simplified Arabic" w:hAnsi="Simplified Arabic" w:cs="Simplified Arabic"/>
          <w:b/>
          <w:bCs/>
          <w:rtl/>
        </w:rPr>
        <w:t>منسق</w:t>
      </w:r>
      <w:r w:rsidR="009E0CB3" w:rsidRPr="00D36082">
        <w:rPr>
          <w:rFonts w:ascii="Simplified Arabic" w:hAnsi="Simplified Arabic" w:cs="Simplified Arabic"/>
          <w:b/>
          <w:bCs/>
          <w:rtl/>
        </w:rPr>
        <w:t xml:space="preserve"> </w:t>
      </w:r>
      <w:r w:rsidRPr="00D36082">
        <w:rPr>
          <w:rFonts w:ascii="Simplified Arabic" w:hAnsi="Simplified Arabic" w:cs="Simplified Arabic"/>
          <w:b/>
          <w:bCs/>
          <w:rtl/>
        </w:rPr>
        <w:t xml:space="preserve">المياه </w:t>
      </w:r>
      <w:proofErr w:type="gramStart"/>
      <w:r w:rsidR="00320319">
        <w:rPr>
          <w:rFonts w:ascii="Simplified Arabic" w:hAnsi="Simplified Arabic" w:cs="Simplified Arabic" w:hint="cs"/>
          <w:b/>
          <w:bCs/>
          <w:rtl/>
        </w:rPr>
        <w:t>و الإصحاح</w:t>
      </w:r>
      <w:proofErr w:type="gramEnd"/>
      <w:r w:rsidR="00320319">
        <w:rPr>
          <w:rFonts w:ascii="Simplified Arabic" w:hAnsi="Simplified Arabic" w:cs="Simplified Arabic" w:hint="cs"/>
          <w:b/>
          <w:bCs/>
          <w:rtl/>
        </w:rPr>
        <w:t xml:space="preserve"> البيئي </w:t>
      </w:r>
    </w:p>
    <w:p w14:paraId="5011BA69" w14:textId="0F4D9BB8" w:rsidR="0065759B" w:rsidRPr="00D36082" w:rsidRDefault="00FE77BF" w:rsidP="0026383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  <w:rtl/>
        </w:rPr>
        <w:t xml:space="preserve">المكتب التنفيذي </w:t>
      </w:r>
      <w:r w:rsidR="0065759B" w:rsidRPr="00D36082">
        <w:rPr>
          <w:rFonts w:ascii="Simplified Arabic" w:hAnsi="Simplified Arabic" w:cs="Simplified Arabic"/>
          <w:b/>
          <w:bCs/>
          <w:rtl/>
        </w:rPr>
        <w:t xml:space="preserve">منظمة أطباء بلا حدود </w:t>
      </w:r>
      <w:r w:rsidR="00757F4C">
        <w:rPr>
          <w:rFonts w:ascii="Simplified Arabic" w:hAnsi="Simplified Arabic" w:cs="Simplified Arabic" w:hint="cs"/>
          <w:b/>
          <w:bCs/>
          <w:rtl/>
        </w:rPr>
        <w:t>الهولندية</w:t>
      </w:r>
    </w:p>
    <w:sectPr w:rsidR="0065759B" w:rsidRPr="00D36082" w:rsidSect="00263830">
      <w:headerReference w:type="default" r:id="rId14"/>
      <w:pgSz w:w="12240" w:h="15840"/>
      <w:pgMar w:top="1875" w:right="1440" w:bottom="5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66B56" w14:textId="77777777" w:rsidR="005B2D9C" w:rsidRDefault="005B2D9C" w:rsidP="00FB6F52">
      <w:pPr>
        <w:spacing w:after="0" w:line="240" w:lineRule="auto"/>
      </w:pPr>
      <w:r>
        <w:separator/>
      </w:r>
    </w:p>
  </w:endnote>
  <w:endnote w:type="continuationSeparator" w:id="0">
    <w:p w14:paraId="3733C37D" w14:textId="77777777" w:rsidR="005B2D9C" w:rsidRDefault="005B2D9C" w:rsidP="00FB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5F584" w14:textId="77777777" w:rsidR="005B2D9C" w:rsidRDefault="005B2D9C" w:rsidP="00FB6F52">
      <w:pPr>
        <w:spacing w:after="0" w:line="240" w:lineRule="auto"/>
      </w:pPr>
      <w:r>
        <w:separator/>
      </w:r>
    </w:p>
  </w:footnote>
  <w:footnote w:type="continuationSeparator" w:id="0">
    <w:p w14:paraId="1D1FF685" w14:textId="77777777" w:rsidR="005B2D9C" w:rsidRDefault="005B2D9C" w:rsidP="00FB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BB41" w14:textId="1C4A4721" w:rsidR="00D37749" w:rsidRDefault="00D37749" w:rsidP="00D37749">
    <w:pPr>
      <w:pStyle w:val="Header"/>
      <w:tabs>
        <w:tab w:val="clear" w:pos="4680"/>
        <w:tab w:val="clear" w:pos="9360"/>
        <w:tab w:val="center" w:pos="6390"/>
        <w:tab w:val="right" w:pos="9540"/>
      </w:tabs>
      <w:bidi/>
      <w:spacing w:line="360" w:lineRule="auto"/>
      <w:ind w:right="-540"/>
      <w:jc w:val="both"/>
      <w:rPr>
        <w:rFonts w:cs="Arial"/>
        <w:b/>
        <w:bCs/>
        <w:sz w:val="32"/>
        <w:szCs w:val="32"/>
      </w:rPr>
    </w:pPr>
    <w:r w:rsidRPr="00D37749">
      <w:rPr>
        <w:rFonts w:cs="Arial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978AD6" wp14:editId="26CB06B8">
              <wp:simplePos x="0" y="0"/>
              <wp:positionH relativeFrom="column">
                <wp:posOffset>-390525</wp:posOffset>
              </wp:positionH>
              <wp:positionV relativeFrom="paragraph">
                <wp:posOffset>18415</wp:posOffset>
              </wp:positionV>
              <wp:extent cx="2076450" cy="8858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13169" w14:textId="34C4FD3C" w:rsidR="00D37749" w:rsidRDefault="00D36082" w:rsidP="00D36082">
                          <w:pPr>
                            <w:ind w:left="-27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39BF2C" wp14:editId="090BECB7">
                                <wp:extent cx="1914525" cy="785495"/>
                                <wp:effectExtent l="0" t="0" r="9525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4525" cy="785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78A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.75pt;margin-top:1.45pt;width:163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" stroked="f">
              <v:textbox>
                <w:txbxContent>
                  <w:p w14:paraId="4D013169" w14:textId="34C4FD3C" w:rsidR="00D37749" w:rsidRDefault="00D36082" w:rsidP="00D36082">
                    <w:pPr>
                      <w:ind w:left="-27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39BF2C" wp14:editId="090BECB7">
                          <wp:extent cx="1914525" cy="785495"/>
                          <wp:effectExtent l="0" t="0" r="9525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4525" cy="785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37749">
      <w:rPr>
        <w:rFonts w:cs="Arial"/>
        <w:b/>
        <w:bCs/>
        <w:sz w:val="32"/>
        <w:szCs w:val="32"/>
        <w:rtl/>
      </w:rPr>
      <w:t>الملحق هـ - المواصفات الفنية</w:t>
    </w:r>
    <w:r>
      <w:rPr>
        <w:rFonts w:cs="Arial"/>
        <w:b/>
        <w:bCs/>
        <w:sz w:val="32"/>
        <w:szCs w:val="32"/>
        <w:rtl/>
      </w:rPr>
      <w:t xml:space="preserve"> </w:t>
    </w:r>
    <w:r>
      <w:rPr>
        <w:rFonts w:cs="Arial"/>
        <w:b/>
        <w:bCs/>
        <w:sz w:val="32"/>
        <w:szCs w:val="32"/>
      </w:rPr>
      <w:t xml:space="preserve">                                                           </w:t>
    </w:r>
  </w:p>
  <w:p w14:paraId="16EA7B79" w14:textId="1C059AD5" w:rsidR="00D37749" w:rsidRPr="00D37749" w:rsidRDefault="00D37749" w:rsidP="00D37749">
    <w:pPr>
      <w:pStyle w:val="Header"/>
      <w:bidi/>
      <w:spacing w:line="360" w:lineRule="auto"/>
      <w:rPr>
        <w:rFonts w:cs="Arial"/>
        <w:b/>
        <w:bCs/>
        <w:sz w:val="24"/>
        <w:szCs w:val="24"/>
      </w:rPr>
    </w:pPr>
    <w:r w:rsidRPr="00D37749">
      <w:rPr>
        <w:rFonts w:cs="Arial"/>
        <w:b/>
        <w:bCs/>
        <w:sz w:val="24"/>
        <w:szCs w:val="24"/>
        <w:rtl/>
      </w:rPr>
      <w:t xml:space="preserve">الموضوع: </w:t>
    </w:r>
    <w:r w:rsidRPr="00D37749">
      <w:rPr>
        <w:rFonts w:cs="Arial"/>
        <w:sz w:val="24"/>
        <w:szCs w:val="24"/>
        <w:rtl/>
      </w:rPr>
      <w:t xml:space="preserve">إنشاء مراحيض الطوارئ - موقع </w:t>
    </w:r>
    <w:r w:rsidR="00995373">
      <w:rPr>
        <w:rFonts w:cs="Arial" w:hint="cs"/>
        <w:sz w:val="24"/>
        <w:szCs w:val="24"/>
        <w:rtl/>
      </w:rPr>
      <w:t xml:space="preserve">إيواء </w:t>
    </w:r>
    <w:r w:rsidRPr="00D37749">
      <w:rPr>
        <w:rFonts w:cs="Arial"/>
        <w:sz w:val="24"/>
        <w:szCs w:val="24"/>
        <w:rtl/>
      </w:rPr>
      <w:t>النازحين في الثورة</w:t>
    </w:r>
    <w:r w:rsidR="00995373">
      <w:rPr>
        <w:rFonts w:cs="Arial" w:hint="cs"/>
        <w:b/>
        <w:bCs/>
        <w:sz w:val="24"/>
        <w:szCs w:val="24"/>
        <w:rtl/>
      </w:rPr>
      <w:t xml:space="preserve"> الحارة</w:t>
    </w:r>
    <w:r w:rsidRPr="00D37749">
      <w:rPr>
        <w:rFonts w:cs="Arial"/>
        <w:b/>
        <w:bCs/>
        <w:sz w:val="24"/>
        <w:szCs w:val="24"/>
        <w:rtl/>
      </w:rPr>
      <w:t xml:space="preserve"> </w:t>
    </w:r>
    <w:r w:rsidRPr="00D37749">
      <w:rPr>
        <w:rFonts w:cs="Arial"/>
        <w:sz w:val="24"/>
        <w:szCs w:val="24"/>
        <w:rtl/>
      </w:rPr>
      <w:t>76</w:t>
    </w:r>
    <w:r w:rsidRPr="00D37749">
      <w:rPr>
        <w:rFonts w:cs="Arial"/>
        <w:b/>
        <w:bCs/>
        <w:sz w:val="24"/>
        <w:szCs w:val="24"/>
        <w:rtl/>
      </w:rPr>
      <w:t xml:space="preserve"> </w:t>
    </w:r>
  </w:p>
  <w:p w14:paraId="2D2E6B50" w14:textId="2333F021" w:rsidR="00D37749" w:rsidRDefault="00D37749" w:rsidP="00D37749">
    <w:pPr>
      <w:pStyle w:val="Header"/>
      <w:bidi/>
      <w:spacing w:line="360" w:lineRule="auto"/>
      <w:rPr>
        <w:rFonts w:cs="Arial"/>
        <w:b/>
        <w:bCs/>
        <w:sz w:val="24"/>
        <w:szCs w:val="24"/>
      </w:rPr>
    </w:pPr>
    <w:r w:rsidRPr="00D37749">
      <w:rPr>
        <w:rFonts w:cs="Arial"/>
        <w:b/>
        <w:bCs/>
        <w:sz w:val="24"/>
        <w:szCs w:val="24"/>
        <w:rtl/>
      </w:rPr>
      <w:t xml:space="preserve">المشروع: </w:t>
    </w:r>
    <w:r w:rsidR="00995373">
      <w:rPr>
        <w:rFonts w:cs="Arial"/>
        <w:sz w:val="24"/>
        <w:szCs w:val="24"/>
        <w:rtl/>
      </w:rPr>
      <w:t>أم</w:t>
    </w:r>
    <w:r w:rsidRPr="00D37749">
      <w:rPr>
        <w:rFonts w:cs="Arial"/>
        <w:sz w:val="24"/>
        <w:szCs w:val="24"/>
        <w:rtl/>
      </w:rPr>
      <w:t>درمان</w:t>
    </w:r>
    <w:r w:rsidRPr="00D37749">
      <w:rPr>
        <w:rFonts w:cs="Arial"/>
        <w:b/>
        <w:bCs/>
        <w:sz w:val="24"/>
        <w:szCs w:val="24"/>
        <w:rtl/>
      </w:rPr>
      <w:t xml:space="preserve"> </w:t>
    </w:r>
  </w:p>
  <w:p w14:paraId="06419721" w14:textId="3CD74D51" w:rsidR="00FB6F52" w:rsidRPr="00995373" w:rsidRDefault="00D37749" w:rsidP="00995373">
    <w:pPr>
      <w:pStyle w:val="Header"/>
      <w:bidi/>
      <w:spacing w:line="360" w:lineRule="auto"/>
      <w:rPr>
        <w:rFonts w:cs="Arial"/>
        <w:b/>
        <w:bCs/>
        <w:sz w:val="24"/>
        <w:szCs w:val="24"/>
        <w:lang w:bidi="ar-EG"/>
      </w:rPr>
    </w:pPr>
    <w:r w:rsidRPr="00D37749">
      <w:rPr>
        <w:rFonts w:cs="Arial"/>
        <w:b/>
        <w:bCs/>
        <w:sz w:val="24"/>
        <w:szCs w:val="24"/>
        <w:rtl/>
      </w:rPr>
      <w:t xml:space="preserve">التاريخ: </w:t>
    </w:r>
    <w:r w:rsidRPr="00D37749">
      <w:rPr>
        <w:rFonts w:cs="Arial"/>
        <w:sz w:val="24"/>
        <w:szCs w:val="24"/>
        <w:rtl/>
      </w:rPr>
      <w:t>26 ديسمبر 2024</w:t>
    </w:r>
    <w:r w:rsidR="00995373">
      <w:rPr>
        <w:rFonts w:cs="Arial"/>
        <w:b/>
        <w:bCs/>
        <w:sz w:val="24"/>
        <w:szCs w:val="24"/>
      </w:rPr>
      <w:t xml:space="preserve"> </w:t>
    </w:r>
    <w:r w:rsidR="00995373">
      <w:rPr>
        <w:rFonts w:cs="Arial" w:hint="cs"/>
        <w:b/>
        <w:bCs/>
        <w:sz w:val="24"/>
        <w:szCs w:val="24"/>
        <w:rtl/>
        <w:lang w:bidi="ar-EG"/>
      </w:rPr>
      <w:t>م</w:t>
    </w:r>
    <w:r w:rsidRPr="00D37749">
      <w:rPr>
        <w:rFonts w:cs="Arial"/>
        <w:b/>
        <w:bCs/>
        <w:sz w:val="24"/>
        <w:szCs w:val="24"/>
      </w:rPr>
      <w:ptab w:relativeTo="margin" w:alignment="center" w:leader="none"/>
    </w:r>
    <w:r w:rsidRPr="00D37749">
      <w:rPr>
        <w:rFonts w:cs="Arial"/>
        <w:b/>
        <w:bCs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F9C"/>
    <w:multiLevelType w:val="hybridMultilevel"/>
    <w:tmpl w:val="A1C0AAD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56E0687"/>
    <w:multiLevelType w:val="hybridMultilevel"/>
    <w:tmpl w:val="43AA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3C1"/>
    <w:multiLevelType w:val="hybridMultilevel"/>
    <w:tmpl w:val="2536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4694B"/>
    <w:multiLevelType w:val="hybridMultilevel"/>
    <w:tmpl w:val="7FFA16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C554382"/>
    <w:multiLevelType w:val="hybridMultilevel"/>
    <w:tmpl w:val="3D30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40765"/>
    <w:multiLevelType w:val="hybridMultilevel"/>
    <w:tmpl w:val="99C0C6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AE7452C"/>
    <w:multiLevelType w:val="hybridMultilevel"/>
    <w:tmpl w:val="CD76DC6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5111A2F"/>
    <w:multiLevelType w:val="hybridMultilevel"/>
    <w:tmpl w:val="4730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534CF"/>
    <w:multiLevelType w:val="multilevel"/>
    <w:tmpl w:val="7D0251E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8477B1"/>
    <w:multiLevelType w:val="hybridMultilevel"/>
    <w:tmpl w:val="A21A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87C6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64"/>
    <w:rsid w:val="00022C8F"/>
    <w:rsid w:val="00024122"/>
    <w:rsid w:val="00066AEF"/>
    <w:rsid w:val="00096897"/>
    <w:rsid w:val="00152E3E"/>
    <w:rsid w:val="00263830"/>
    <w:rsid w:val="00283279"/>
    <w:rsid w:val="002E6E34"/>
    <w:rsid w:val="002F3C7C"/>
    <w:rsid w:val="00310AF2"/>
    <w:rsid w:val="00320319"/>
    <w:rsid w:val="003E4F0C"/>
    <w:rsid w:val="00464D73"/>
    <w:rsid w:val="004E0C9D"/>
    <w:rsid w:val="00565D87"/>
    <w:rsid w:val="00593E2E"/>
    <w:rsid w:val="005B2D9C"/>
    <w:rsid w:val="006465E3"/>
    <w:rsid w:val="0065759B"/>
    <w:rsid w:val="006B31B5"/>
    <w:rsid w:val="006E0ADC"/>
    <w:rsid w:val="00704DC4"/>
    <w:rsid w:val="00757F4C"/>
    <w:rsid w:val="007A3C6E"/>
    <w:rsid w:val="007C3DB9"/>
    <w:rsid w:val="007E2BD2"/>
    <w:rsid w:val="00841C64"/>
    <w:rsid w:val="0084668F"/>
    <w:rsid w:val="0088117C"/>
    <w:rsid w:val="008E66A9"/>
    <w:rsid w:val="00931348"/>
    <w:rsid w:val="00995373"/>
    <w:rsid w:val="009E056A"/>
    <w:rsid w:val="009E0CB3"/>
    <w:rsid w:val="00A80796"/>
    <w:rsid w:val="00AA19E5"/>
    <w:rsid w:val="00B116BC"/>
    <w:rsid w:val="00B35896"/>
    <w:rsid w:val="00B54880"/>
    <w:rsid w:val="00BC6825"/>
    <w:rsid w:val="00BE1A3D"/>
    <w:rsid w:val="00BF404D"/>
    <w:rsid w:val="00C07F48"/>
    <w:rsid w:val="00C47277"/>
    <w:rsid w:val="00C56847"/>
    <w:rsid w:val="00CC58B4"/>
    <w:rsid w:val="00D36082"/>
    <w:rsid w:val="00D367D2"/>
    <w:rsid w:val="00D37749"/>
    <w:rsid w:val="00DF17B8"/>
    <w:rsid w:val="00E04C04"/>
    <w:rsid w:val="00F1075F"/>
    <w:rsid w:val="00F60CCA"/>
    <w:rsid w:val="00FB6F52"/>
    <w:rsid w:val="00FE77BF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69C52D"/>
  <w15:chartTrackingRefBased/>
  <w15:docId w15:val="{05FB394D-1A3C-4BD4-9B20-4AEC98C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897"/>
    <w:pPr>
      <w:keepNext/>
      <w:keepLines/>
      <w:numPr>
        <w:numId w:val="10"/>
      </w:numPr>
      <w:spacing w:after="0"/>
      <w:ind w:left="540" w:hanging="540"/>
      <w:outlineLvl w:val="0"/>
    </w:pPr>
    <w:rPr>
      <w:rFonts w:asciiTheme="majorHAnsi" w:eastAsiaTheme="majorEastAsia" w:hAnsiTheme="majorHAnsi" w:cstheme="majorBidi"/>
      <w:caps/>
      <w:color w:val="FF0000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96897"/>
    <w:pPr>
      <w:numPr>
        <w:ilvl w:val="1"/>
      </w:numPr>
      <w:ind w:left="540" w:hanging="540"/>
      <w:outlineLvl w:val="1"/>
    </w:pPr>
    <w:rPr>
      <w:b/>
      <w:color w:val="auto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897"/>
    <w:pPr>
      <w:keepNext/>
      <w:keepLines/>
      <w:numPr>
        <w:ilvl w:val="2"/>
        <w:numId w:val="10"/>
      </w:numPr>
      <w:spacing w:before="40" w:after="0"/>
      <w:ind w:left="540" w:hanging="540"/>
      <w:outlineLvl w:val="2"/>
    </w:pPr>
    <w:rPr>
      <w:rFonts w:asciiTheme="majorHAnsi" w:eastAsiaTheme="majorEastAsia" w:hAnsiTheme="majorHAnsi" w:cstheme="majorBidi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F52"/>
  </w:style>
  <w:style w:type="paragraph" w:styleId="Footer">
    <w:name w:val="footer"/>
    <w:basedOn w:val="Normal"/>
    <w:link w:val="FooterChar"/>
    <w:uiPriority w:val="99"/>
    <w:unhideWhenUsed/>
    <w:rsid w:val="00FB6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F52"/>
  </w:style>
  <w:style w:type="paragraph" w:styleId="ListParagraph">
    <w:name w:val="List Paragraph"/>
    <w:basedOn w:val="Normal"/>
    <w:uiPriority w:val="34"/>
    <w:qFormat/>
    <w:rsid w:val="007A3C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348"/>
    <w:rPr>
      <w:color w:val="0563C1" w:themeColor="hyperlink"/>
      <w:u w:val="single"/>
    </w:rPr>
  </w:style>
  <w:style w:type="table" w:customStyle="1" w:styleId="MSFOCA-construction03">
    <w:name w:val="MSF OCA-construction 03"/>
    <w:basedOn w:val="TableNormal"/>
    <w:uiPriority w:val="99"/>
    <w:rsid w:val="00931348"/>
    <w:pPr>
      <w:spacing w:after="0" w:line="240" w:lineRule="auto"/>
    </w:pPr>
    <w:rPr>
      <w:lang w:val="en-GB"/>
    </w:rPr>
    <w:tblPr/>
    <w:tcPr>
      <w:shd w:val="clear" w:color="auto" w:fill="auto"/>
    </w:tcPr>
    <w:tblStylePr w:type="firstCol">
      <w:rPr>
        <w:rFonts w:asciiTheme="minorHAnsi" w:hAnsiTheme="minorHAnsi"/>
        <w:b/>
        <w:color w:val="ED7D31" w:themeColor="accent2"/>
        <w:sz w:val="22"/>
      </w:rPr>
    </w:tblStylePr>
  </w:style>
  <w:style w:type="table" w:styleId="TableGrid">
    <w:name w:val="Table Grid"/>
    <w:basedOn w:val="TableNormal"/>
    <w:uiPriority w:val="39"/>
    <w:rsid w:val="0009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6897"/>
    <w:rPr>
      <w:rFonts w:asciiTheme="majorHAnsi" w:eastAsiaTheme="majorEastAsia" w:hAnsiTheme="majorHAnsi" w:cstheme="majorBidi"/>
      <w:caps/>
      <w:color w:val="FF0000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96897"/>
    <w:rPr>
      <w:rFonts w:asciiTheme="majorHAnsi" w:eastAsiaTheme="majorEastAsia" w:hAnsiTheme="majorHAnsi" w:cstheme="majorBidi"/>
      <w:b/>
      <w:cap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96897"/>
    <w:rPr>
      <w:rFonts w:asciiTheme="majorHAnsi" w:eastAsiaTheme="majorEastAsia" w:hAnsiTheme="majorHAnsi" w:cstheme="majorBidi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udan-hom@oca.msf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CA_Mission Document" ma:contentTypeID="0x01010015F0DD43F147ED4DB3F172C2DF96DD9606008FA62187CDFE6941AB73C9D2DEFAC822" ma:contentTypeVersion="92" ma:contentTypeDescription="" ma:contentTypeScope="" ma:versionID="780e7eb5b29e393bb32eb492a54d106a">
  <xsd:schema xmlns:xsd="http://www.w3.org/2001/XMLSchema" xmlns:xs="http://www.w3.org/2001/XMLSchema" xmlns:p="http://schemas.microsoft.com/office/2006/metadata/properties" xmlns:ns2="20c1abfa-485b-41c9-a329-38772ca1fd48" xmlns:ns3="18f844f3-40f5-41ea-99da-16e32cfd0867" targetNamespace="http://schemas.microsoft.com/office/2006/metadata/properties" ma:root="true" ma:fieldsID="76cbe91dc84c8236513f0520b63974f5" ns2:_="" ns3:_="">
    <xsd:import namespace="20c1abfa-485b-41c9-a329-38772ca1fd48"/>
    <xsd:import namespace="18f844f3-40f5-41ea-99da-16e32cfd0867"/>
    <xsd:element name="properties">
      <xsd:complexType>
        <xsd:sequence>
          <xsd:element name="documentManagement">
            <xsd:complexType>
              <xsd:all>
                <xsd:element ref="ns2:ea1123c5d5854e3487d4709e724a374d" minOccurs="0"/>
                <xsd:element ref="ns2:TaxCatchAll" minOccurs="0"/>
                <xsd:element ref="ns2:TaxCatchAllLabel" minOccurs="0"/>
                <xsd:element ref="ns2:p0c3e7b3f5fa4709884d178aaf27d97b" minOccurs="0"/>
                <xsd:element ref="ns2:hf1c0e968c904d07a40bcfc4c670c7df" minOccurs="0"/>
                <xsd:element ref="ns2:ac5bcaea78d645efbd7ad57ee0e99c74" minOccurs="0"/>
                <xsd:element ref="ns2:k28648cfc64c4feeb48d6f4fd07f97c9" minOccurs="0"/>
                <xsd:element ref="ns2:cd29f0ef384242669a606ad1a9df00b7" minOccurs="0"/>
                <xsd:element ref="ns2:ma355bf4056648d0a4807f82c334cfeb" minOccurs="0"/>
                <xsd:element ref="ns2:c9685e466d8f4649b390625e1425c3ff" minOccurs="0"/>
                <xsd:element ref="ns2:OCA_Security" minOccurs="0"/>
                <xsd:element ref="ns2:Last_Published_Date" minOccurs="0"/>
                <xsd:element ref="ns2:Keep_Until" minOccurs="0"/>
                <xsd:element ref="ns2:PersonalData" minOccurs="0"/>
                <xsd:element ref="ns2:Publishing_Status" minOccurs="0"/>
                <xsd:element ref="ns2:e20b9dc289914e26aa8c23b8f8ab888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ea1123c5d5854e3487d4709e724a374d" ma:index="8" nillable="true" ma:taxonomy="true" ma:internalName="ea1123c5d5854e3487d4709e724a374d" ma:taxonomyFieldName="OCA_Audience" ma:displayName="Audience" ma:readOnly="false" ma:default="" ma:fieldId="{ea1123c5-d585-4e34-87d4-709e724a374d}" ma:taxonomyMulti="true" ma:sspId="3f8169e7-20d4-4f95-9450-953b2d8ea517" ma:termSetId="238e0ffe-d0c1-48dd-8345-8650b0a1f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0424d72-04ac-4df2-8cf8-6f5c11f46f93}" ma:internalName="TaxCatchAll" ma:showField="CatchAllData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0424d72-04ac-4df2-8cf8-6f5c11f46f93}" ma:internalName="TaxCatchAllLabel" ma:readOnly="true" ma:showField="CatchAllDataLabel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2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14" nillable="true" ma:taxonomy="true" ma:internalName="hf1c0e968c904d07a40bcfc4c670c7df" ma:taxonomyFieldName="OCA_Department" ma:displayName="Department-name" ma:readOnly="fals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16" nillable="true" ma:taxonomy="true" ma:internalName="ac5bcaea78d645efbd7ad57ee0e99c74" ma:taxonomyFieldName="OCA_DocType" ma:displayName="Document Type" ma:default="" ma:fieldId="{ac5bcaea-78d6-45ef-bd7a-d57ee0e99c74}" ma:taxonomyMulti="true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8" nillable="true" ma:taxonomy="true" ma:internalName="k28648cfc64c4feeb48d6f4fd07f97c9" ma:taxonomyFieldName="OCA_Mission" ma:displayName="Mission" ma:readOnly="fals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20" nillable="true" ma:taxonomy="true" ma:internalName="cd29f0ef384242669a606ad1a9df00b7" ma:taxonomyFieldName="OCA_MSFEntity" ma:displayName="MSF Entity" ma:default="1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22" nillable="true" ma:taxonomy="true" ma:internalName="ma355bf4056648d0a4807f82c334cfeb" ma:taxonomyFieldName="OCA_Entity" ma:displayName="OCA Entity" ma:readOnly="false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85e466d8f4649b390625e1425c3ff" ma:index="24" nillable="true" ma:taxonomy="true" ma:internalName="c9685e466d8f4649b390625e1425c3ff" ma:taxonomyFieldName="OCA_Project" ma:displayName="Project" ma:default="" ma:fieldId="{c9685e46-6d8f-4649-b390-625e1425c3ff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A_Security" ma:index="26" nillable="true" ma:displayName="Security" ma:default="MSF Internal" ma:format="RadioButtons" ma:internalName="OCA_Security">
      <xsd:simpleType>
        <xsd:restriction base="dms:Choice">
          <xsd:enumeration value="SECRET - Do Not Share"/>
          <xsd:enumeration value="Confidential - Do Not Share"/>
          <xsd:enumeration value="Restricted"/>
          <xsd:enumeration value="MSF Internal"/>
          <xsd:enumeration value="Public"/>
        </xsd:restriction>
      </xsd:simpleType>
    </xsd:element>
    <xsd:element name="Last_Published_Date" ma:index="27" nillable="true" ma:displayName="Last_Published_Date" ma:format="DateOnly" ma:internalName="Last_Published_Date" ma:readOnly="false">
      <xsd:simpleType>
        <xsd:restriction base="dms:DateTime"/>
      </xsd:simpleType>
    </xsd:element>
    <xsd:element name="Keep_Until" ma:index="28" nillable="true" ma:displayName="Keep_Until" ma:format="DateOnly" ma:internalName="Keep_Until">
      <xsd:simpleType>
        <xsd:restriction base="dms:DateTime"/>
      </xsd:simpleType>
    </xsd:element>
    <xsd:element name="PersonalData" ma:index="29" nillable="true" ma:displayName="PersonalData" ma:default="No Personal Data" ma:internalName="Personal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Personal Data"/>
                    <xsd:enumeration value="Contains Personal Data"/>
                  </xsd:restriction>
                </xsd:simpleType>
              </xsd:element>
            </xsd:sequence>
          </xsd:extension>
        </xsd:complexContent>
      </xsd:complexType>
    </xsd:element>
    <xsd:element name="Publishing_Status" ma:index="30" nillable="true" ma:displayName="Publishing_Status" ma:default="Not Published" ma:format="Dropdown" ma:indexed="true" ma:internalName="Publishing_Status">
      <xsd:simpleType>
        <xsd:restriction base="dms:Choice">
          <xsd:enumeration value="Not Published"/>
          <xsd:enumeration value="Published"/>
        </xsd:restriction>
      </xsd:simpleType>
    </xsd:element>
    <xsd:element name="e20b9dc289914e26aa8c23b8f8ab888e" ma:index="31" nillable="true" ma:taxonomy="true" ma:internalName="e20b9dc289914e26aa8c23b8f8ab888e" ma:taxonomyFieldName="Topic_Area" ma:displayName="Topic_Area" ma:default="" ma:fieldId="{e20b9dc2-8991-4e26-aa8c-23b8f8ab888e}" ma:taxonomyMulti="true" ma:sspId="3f8169e7-20d4-4f95-9450-953b2d8ea517" ma:termSetId="0c56bfd1-ef5f-41e9-b3e1-9295c8a2e5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44f3-40f5-41ea-99da-16e32cfd0867" elementFormDefault="qualified">
    <xsd:import namespace="http://schemas.microsoft.com/office/2006/documentManagement/types"/>
    <xsd:import namespace="http://schemas.microsoft.com/office/infopath/2007/PartnerControls"/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A_Security xmlns="20c1abfa-485b-41c9-a329-38772ca1fd48">MSF Internal</OCA_Security>
    <PersonalData xmlns="20c1abfa-485b-41c9-a329-38772ca1fd48">
      <Value>No Personal Data</Value>
    </PersonalData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hf1c0e968c904d07a40bcfc4c670c7df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</TermName>
          <TermId xmlns="http://schemas.microsoft.com/office/infopath/2007/PartnerControls">9876df0d-2114-45e7-af4a-a3839de2f0e0</TermId>
        </TermInfo>
      </Terms>
    </hf1c0e968c904d07a40bcfc4c670c7df>
    <k28648cfc64c4feeb48d6f4fd07f97c9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168fa533-fbcf-4ba4-9252-bc601196d914</TermId>
        </TermInfo>
      </Terms>
    </k28648cfc64c4feeb48d6f4fd07f97c9>
    <ea1123c5d5854e3487d4709e724a374d xmlns="20c1abfa-485b-41c9-a329-38772ca1fd48">
      <Terms xmlns="http://schemas.microsoft.com/office/infopath/2007/PartnerControls"/>
    </ea1123c5d5854e3487d4709e724a374d>
    <TaxCatchAll xmlns="20c1abfa-485b-41c9-a329-38772ca1fd48">
      <Value>6</Value>
      <Value>5</Value>
      <Value>4</Value>
      <Value>2</Value>
      <Value>1</Value>
    </TaxCatchAll>
    <Keep_Until xmlns="20c1abfa-485b-41c9-a329-38772ca1fd48" xsi:nil="true"/>
    <e20b9dc289914e26aa8c23b8f8ab888e xmlns="20c1abfa-485b-41c9-a329-38772ca1fd48">
      <Terms xmlns="http://schemas.microsoft.com/office/infopath/2007/PartnerControls"/>
    </e20b9dc289914e26aa8c23b8f8ab888e>
    <p0c3e7b3f5fa4709884d178aaf27d97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65d66dab-ad24-4d34-a04d-5c94deed7606</TermId>
        </TermInfo>
      </Terms>
    </p0c3e7b3f5fa4709884d178aaf27d97b>
    <Publishing_Status xmlns="20c1abfa-485b-41c9-a329-38772ca1fd48">Not Published</Publishing_Status>
    <ac5bcaea78d645efbd7ad57ee0e99c74 xmlns="20c1abfa-485b-41c9-a329-38772ca1fd48">
      <Terms xmlns="http://schemas.microsoft.com/office/infopath/2007/PartnerControls"/>
    </ac5bcaea78d645efbd7ad57ee0e99c74>
    <ma355bf4056648d0a4807f82c334cfe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</TermName>
          <TermId xmlns="http://schemas.microsoft.com/office/infopath/2007/PartnerControls">b0809ff9-3f65-44b7-bafd-132f7bd5c20e</TermId>
        </TermInfo>
      </Terms>
    </ma355bf4056648d0a4807f82c334cfeb>
    <c9685e466d8f4649b390625e1425c3ff xmlns="20c1abfa-485b-41c9-a329-38772ca1fd48">
      <Terms xmlns="http://schemas.microsoft.com/office/infopath/2007/PartnerControls"/>
    </c9685e466d8f4649b390625e1425c3ff>
    <Last_Published_Date xmlns="20c1abfa-485b-41c9-a329-38772ca1fd48" xsi:nil="true"/>
    <_dlc_DocId xmlns="18f844f3-40f5-41ea-99da-16e32cfd0867">CYHKZQQCANU6-836950919-15023</_dlc_DocId>
    <_dlc_DocIdUrl xmlns="18f844f3-40f5-41ea-99da-16e32cfd0867">
      <Url>https://msfintl.sharepoint.com/sites/grp-oca-sudan/_layouts/15/DocIdRedir.aspx?ID=CYHKZQQCANU6-836950919-15023</Url>
      <Description>CYHKZQQCANU6-836950919-15023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3f8169e7-20d4-4f95-9450-953b2d8ea517" ContentTypeId="0x01010015F0DD43F147ED4DB3F172C2DF96DD960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885CA8-9919-4A50-8704-224EA1EC5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C1EB7-52D5-4AAF-95CB-F934C983B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1abfa-485b-41c9-a329-38772ca1fd48"/>
    <ds:schemaRef ds:uri="18f844f3-40f5-41ea-99da-16e32cfd0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12319-69C6-48D6-AA70-A9FAADCC5BBC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18f844f3-40f5-41ea-99da-16e32cfd0867"/>
  </ds:schemaRefs>
</ds:datastoreItem>
</file>

<file path=customXml/itemProps4.xml><?xml version="1.0" encoding="utf-8"?>
<ds:datastoreItem xmlns:ds="http://schemas.openxmlformats.org/officeDocument/2006/customXml" ds:itemID="{1F63A84A-12C6-4544-9F29-FECA01A56EB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08157C8-4A9F-4A9F-BBD9-F3373C3243D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ACB811F-7991-4FD7-8551-8EB5CCD33A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Asgad Mustafa</dc:creator>
  <cp:keywords/>
  <dc:description/>
  <cp:lastModifiedBy>khartoum-pc-dep-msf-oca</cp:lastModifiedBy>
  <cp:revision>7</cp:revision>
  <dcterms:created xsi:type="dcterms:W3CDTF">2025-01-02T09:43:00Z</dcterms:created>
  <dcterms:modified xsi:type="dcterms:W3CDTF">2025-01-07T16:21:00Z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bbd548992a80f295ce947b7351869cefceb387f36606d3ea39e904a132ee32a4</vt:lpwstr>
  </property>
  <property fmtid="{D5CDD505-2E9C-101B-9397-08002B2CF9AE}" pid="3" name="ContentTypeId">
    <vt:lpwstr>0x01010015F0DD43F147ED4DB3F172C2DF96DD9606008FA62187CDFE6941AB73C9D2DEFAC822</vt:lpwstr>
  </property>
  <property fmtid="{D5CDD505-2E9C-101B-9397-08002B2CF9AE}" pid="4" name="_dlc_DocIdItemGuid">
    <vt:lpwstr>40a9787f-efa8-41a4-b66d-b4ffb15990b1</vt:lpwstr>
  </property>
  <property fmtid="{D5CDD505-2E9C-101B-9397-08002B2CF9AE}" pid="5" name="OCA_MSFEntity">
    <vt:lpwstr>1;#Operational Centre Amsterdam|c1cea462-cc28-4c38-bab9-3ca4a912d8a4</vt:lpwstr>
  </property>
  <property fmtid="{D5CDD505-2E9C-101B-9397-08002B2CF9AE}" pid="6" name="OCA_Mission">
    <vt:lpwstr>5;#Sudan|168fa533-fbcf-4ba4-9252-bc601196d914</vt:lpwstr>
  </property>
  <property fmtid="{D5CDD505-2E9C-101B-9397-08002B2CF9AE}" pid="7" name="TaxKeyword">
    <vt:lpwstr/>
  </property>
  <property fmtid="{D5CDD505-2E9C-101B-9397-08002B2CF9AE}" pid="8" name="OCA_Entity">
    <vt:lpwstr>4;#Field|b0809ff9-3f65-44b7-bafd-132f7bd5c20e</vt:lpwstr>
  </property>
  <property fmtid="{D5CDD505-2E9C-101B-9397-08002B2CF9AE}" pid="9" name="MediaServiceImageTags">
    <vt:lpwstr/>
  </property>
  <property fmtid="{D5CDD505-2E9C-101B-9397-08002B2CF9AE}" pid="10" name="OCA_Country">
    <vt:lpwstr>2;#Sudan|65d66dab-ad24-4d34-a04d-5c94deed7606</vt:lpwstr>
  </property>
  <property fmtid="{D5CDD505-2E9C-101B-9397-08002B2CF9AE}" pid="11" name="TaxKeywordTaxHTField">
    <vt:lpwstr/>
  </property>
  <property fmtid="{D5CDD505-2E9C-101B-9397-08002B2CF9AE}" pid="12" name="OCA_DocType">
    <vt:lpwstr/>
  </property>
  <property fmtid="{D5CDD505-2E9C-101B-9397-08002B2CF9AE}" pid="13" name="OCA_Audience">
    <vt:lpwstr/>
  </property>
  <property fmtid="{D5CDD505-2E9C-101B-9397-08002B2CF9AE}" pid="14" name="OCA_Project">
    <vt:lpwstr/>
  </property>
  <property fmtid="{D5CDD505-2E9C-101B-9397-08002B2CF9AE}" pid="15" name="Topic_Area">
    <vt:lpwstr/>
  </property>
  <property fmtid="{D5CDD505-2E9C-101B-9397-08002B2CF9AE}" pid="16" name="OCA_Department">
    <vt:lpwstr>6;#Medical|9876df0d-2114-45e7-af4a-a3839de2f0e0</vt:lpwstr>
  </property>
  <property fmtid="{D5CDD505-2E9C-101B-9397-08002B2CF9AE}" pid="17" name="lcf76f155ced4ddcb4097134ff3c332f">
    <vt:lpwstr/>
  </property>
</Properties>
</file>